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0F04" w:rsidRPr="00694E5F" w:rsidRDefault="00F06DCC" w:rsidP="0054586A">
      <w:pPr>
        <w:rPr>
          <w:sz w:val="40"/>
          <w:szCs w:val="40"/>
        </w:rPr>
      </w:pPr>
      <w:r w:rsidRPr="0054586A">
        <w:rPr>
          <w:noProof/>
          <w:sz w:val="40"/>
          <w:szCs w:val="40"/>
          <w:lang w:eastAsia="fr-CA"/>
        </w:rPr>
        <w:drawing>
          <wp:inline distT="0" distB="0" distL="0" distR="0" wp14:anchorId="3088C2BD" wp14:editId="09A39A5D">
            <wp:extent cx="3817088" cy="752234"/>
            <wp:effectExtent l="0" t="0" r="0" b="0"/>
            <wp:docPr id="1" name="Image 1" descr="C:\Users\Tableainés\Desktop\0-Table\logo DIVERS\Logo PMS 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bleainés\Desktop\0-Table\logo DIVERS\Logo PMS Horizontal.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17203" cy="752257"/>
                    </a:xfrm>
                    <a:prstGeom prst="rect">
                      <a:avLst/>
                    </a:prstGeom>
                    <a:noFill/>
                    <a:ln>
                      <a:noFill/>
                    </a:ln>
                  </pic:spPr>
                </pic:pic>
              </a:graphicData>
            </a:graphic>
          </wp:inline>
        </w:drawing>
      </w:r>
    </w:p>
    <w:p w:rsidR="00694E5F" w:rsidRDefault="00694E5F" w:rsidP="00B30F04">
      <w:pPr>
        <w:jc w:val="center"/>
        <w:rPr>
          <w:sz w:val="40"/>
          <w:szCs w:val="40"/>
        </w:rPr>
      </w:pPr>
    </w:p>
    <w:p w:rsidR="00694E5F" w:rsidRDefault="00694E5F" w:rsidP="00B30F04">
      <w:pPr>
        <w:jc w:val="center"/>
        <w:rPr>
          <w:sz w:val="40"/>
          <w:szCs w:val="40"/>
        </w:rPr>
      </w:pPr>
    </w:p>
    <w:p w:rsidR="00080BB9" w:rsidRDefault="00080BB9" w:rsidP="00B30F04">
      <w:pPr>
        <w:jc w:val="center"/>
        <w:rPr>
          <w:sz w:val="40"/>
          <w:szCs w:val="40"/>
        </w:rPr>
      </w:pPr>
    </w:p>
    <w:p w:rsidR="00694E5F" w:rsidRPr="00694E5F" w:rsidRDefault="00694E5F" w:rsidP="00B30F04">
      <w:pPr>
        <w:jc w:val="center"/>
        <w:rPr>
          <w:sz w:val="40"/>
          <w:szCs w:val="40"/>
        </w:rPr>
      </w:pPr>
    </w:p>
    <w:p w:rsidR="00694E5F" w:rsidRPr="00694E5F" w:rsidRDefault="00694E5F" w:rsidP="00B30F04">
      <w:pPr>
        <w:jc w:val="center"/>
        <w:rPr>
          <w:sz w:val="40"/>
          <w:szCs w:val="40"/>
        </w:rPr>
      </w:pPr>
    </w:p>
    <w:p w:rsidR="00AC3EE0" w:rsidRPr="00B30F04" w:rsidRDefault="00F2342C" w:rsidP="00B30F04">
      <w:pPr>
        <w:jc w:val="center"/>
        <w:rPr>
          <w:rFonts w:ascii="Chaloult_Cond" w:hAnsi="Chaloult_Cond"/>
          <w:b/>
          <w:sz w:val="52"/>
          <w:szCs w:val="40"/>
        </w:rPr>
      </w:pPr>
      <w:r w:rsidRPr="00B30F04">
        <w:rPr>
          <w:rFonts w:ascii="Chaloult_Cond" w:hAnsi="Chaloult_Cond"/>
          <w:b/>
          <w:sz w:val="72"/>
          <w:szCs w:val="40"/>
        </w:rPr>
        <w:t>Rapport d’activités</w:t>
      </w:r>
      <w:r w:rsidR="00B30F04">
        <w:rPr>
          <w:rFonts w:ascii="Chaloult_Cond" w:hAnsi="Chaloult_Cond"/>
          <w:b/>
          <w:sz w:val="72"/>
          <w:szCs w:val="40"/>
        </w:rPr>
        <w:t xml:space="preserve"> 201</w:t>
      </w:r>
      <w:r w:rsidR="00885AE7">
        <w:rPr>
          <w:rFonts w:ascii="Chaloult_Cond" w:hAnsi="Chaloult_Cond"/>
          <w:b/>
          <w:sz w:val="72"/>
          <w:szCs w:val="40"/>
        </w:rPr>
        <w:t>9</w:t>
      </w:r>
      <w:r w:rsidR="00B30F04">
        <w:rPr>
          <w:rFonts w:ascii="Chaloult_Cond" w:hAnsi="Chaloult_Cond"/>
          <w:b/>
          <w:sz w:val="72"/>
          <w:szCs w:val="40"/>
        </w:rPr>
        <w:t>-20</w:t>
      </w:r>
      <w:r w:rsidR="00885AE7">
        <w:rPr>
          <w:rFonts w:ascii="Chaloult_Cond" w:hAnsi="Chaloult_Cond"/>
          <w:b/>
          <w:sz w:val="72"/>
          <w:szCs w:val="40"/>
        </w:rPr>
        <w:t>20</w:t>
      </w:r>
    </w:p>
    <w:p w:rsidR="00F2342C" w:rsidRPr="00694E5F" w:rsidRDefault="00F2342C" w:rsidP="00B30F04">
      <w:pPr>
        <w:jc w:val="center"/>
        <w:rPr>
          <w:i/>
          <w:sz w:val="40"/>
          <w:szCs w:val="40"/>
        </w:rPr>
      </w:pPr>
      <w:r w:rsidRPr="00B30F04">
        <w:rPr>
          <w:rFonts w:ascii="Chaloult_Cond" w:hAnsi="Chaloult_Cond"/>
          <w:i/>
          <w:sz w:val="52"/>
          <w:szCs w:val="40"/>
        </w:rPr>
        <w:t>Table de concertation des aînés</w:t>
      </w:r>
    </w:p>
    <w:p w:rsidR="00F2342C" w:rsidRPr="000D5A9F" w:rsidRDefault="00F2342C" w:rsidP="00B30F04">
      <w:pPr>
        <w:rPr>
          <w:b/>
          <w:sz w:val="40"/>
          <w:szCs w:val="40"/>
        </w:rPr>
      </w:pPr>
    </w:p>
    <w:p w:rsidR="00694E5F" w:rsidRPr="000D5A9F" w:rsidRDefault="00694E5F" w:rsidP="00B30F04">
      <w:pPr>
        <w:jc w:val="center"/>
        <w:rPr>
          <w:rFonts w:ascii="Chaloult_Cond" w:hAnsi="Chaloult_Cond"/>
          <w:b/>
          <w:sz w:val="40"/>
          <w:szCs w:val="40"/>
        </w:rPr>
      </w:pPr>
    </w:p>
    <w:p w:rsidR="00F2342C" w:rsidRPr="0054586A" w:rsidRDefault="00F2342C" w:rsidP="00B30F04">
      <w:pPr>
        <w:jc w:val="both"/>
        <w:rPr>
          <w:rFonts w:asciiTheme="minorHAnsi" w:hAnsiTheme="minorHAnsi" w:cstheme="minorHAnsi"/>
          <w:b/>
          <w:sz w:val="44"/>
          <w:szCs w:val="44"/>
        </w:rPr>
      </w:pPr>
      <w:r w:rsidRPr="0054586A">
        <w:rPr>
          <w:rFonts w:asciiTheme="minorHAnsi" w:hAnsiTheme="minorHAnsi" w:cstheme="minorHAnsi"/>
          <w:b/>
          <w:sz w:val="44"/>
          <w:szCs w:val="44"/>
        </w:rPr>
        <w:t>Région :</w:t>
      </w:r>
      <w:r w:rsidR="001944BA" w:rsidRPr="0054586A">
        <w:rPr>
          <w:rFonts w:asciiTheme="minorHAnsi" w:hAnsiTheme="minorHAnsi" w:cstheme="minorHAnsi"/>
          <w:b/>
          <w:sz w:val="44"/>
          <w:szCs w:val="44"/>
        </w:rPr>
        <w:t xml:space="preserve"> </w:t>
      </w:r>
      <w:r w:rsidR="00F06DCC" w:rsidRPr="0054586A">
        <w:rPr>
          <w:rFonts w:asciiTheme="minorHAnsi" w:hAnsiTheme="minorHAnsi" w:cstheme="minorHAnsi"/>
          <w:b/>
          <w:sz w:val="44"/>
          <w:szCs w:val="44"/>
        </w:rPr>
        <w:t xml:space="preserve">  </w:t>
      </w:r>
      <w:r w:rsidR="00F01310" w:rsidRPr="0054586A">
        <w:rPr>
          <w:rFonts w:asciiTheme="minorHAnsi" w:hAnsiTheme="minorHAnsi" w:cstheme="minorHAnsi"/>
          <w:b/>
          <w:sz w:val="44"/>
          <w:szCs w:val="44"/>
        </w:rPr>
        <w:t>CHAUDIÈRE-APPALACHES</w:t>
      </w:r>
    </w:p>
    <w:p w:rsidR="00F2342C" w:rsidRPr="00694E5F" w:rsidRDefault="00F2342C" w:rsidP="00B30F04">
      <w:pPr>
        <w:jc w:val="both"/>
        <w:rPr>
          <w:sz w:val="40"/>
          <w:szCs w:val="40"/>
        </w:rPr>
      </w:pPr>
    </w:p>
    <w:p w:rsidR="00F2342C" w:rsidRDefault="00F2342C" w:rsidP="00B30F04">
      <w:pPr>
        <w:jc w:val="both"/>
        <w:rPr>
          <w:sz w:val="40"/>
          <w:szCs w:val="40"/>
        </w:rPr>
      </w:pPr>
    </w:p>
    <w:p w:rsidR="00B30F04" w:rsidRPr="00694E5F" w:rsidRDefault="00B30F04" w:rsidP="00B30F04">
      <w:pPr>
        <w:jc w:val="both"/>
        <w:rPr>
          <w:sz w:val="40"/>
          <w:szCs w:val="40"/>
        </w:rPr>
      </w:pPr>
    </w:p>
    <w:p w:rsidR="00F2342C" w:rsidRPr="00694E5F" w:rsidRDefault="00F2342C" w:rsidP="00B30F04">
      <w:pPr>
        <w:jc w:val="both"/>
        <w:rPr>
          <w:sz w:val="40"/>
          <w:szCs w:val="40"/>
        </w:rPr>
      </w:pPr>
    </w:p>
    <w:p w:rsidR="00F2342C" w:rsidRDefault="00F2342C" w:rsidP="00080BB9">
      <w:pPr>
        <w:pBdr>
          <w:top w:val="double" w:sz="4" w:space="1" w:color="auto"/>
          <w:left w:val="double" w:sz="4" w:space="4" w:color="auto"/>
          <w:bottom w:val="double" w:sz="4" w:space="1" w:color="auto"/>
          <w:right w:val="double" w:sz="4" w:space="4" w:color="auto"/>
        </w:pBdr>
        <w:jc w:val="center"/>
        <w:rPr>
          <w:sz w:val="72"/>
          <w:szCs w:val="72"/>
        </w:rPr>
        <w:sectPr w:rsidR="00F2342C" w:rsidSect="00B30F04">
          <w:footerReference w:type="even" r:id="rId11"/>
          <w:footerReference w:type="default" r:id="rId12"/>
          <w:pgSz w:w="20163" w:h="12242" w:orient="landscape" w:code="5"/>
          <w:pgMar w:top="1797" w:right="1440" w:bottom="1797" w:left="1440" w:header="709" w:footer="709" w:gutter="0"/>
          <w:pgBorders w:offsetFrom="page">
            <w:top w:val="triple" w:sz="4" w:space="24" w:color="auto"/>
            <w:left w:val="triple" w:sz="4" w:space="24" w:color="auto"/>
            <w:bottom w:val="triple" w:sz="4" w:space="24" w:color="auto"/>
            <w:right w:val="triple" w:sz="4" w:space="24" w:color="auto"/>
          </w:pgBorders>
          <w:cols w:space="708"/>
          <w:titlePg/>
          <w:docGrid w:linePitch="360"/>
        </w:sectPr>
      </w:pPr>
    </w:p>
    <w:p w:rsidR="00F2342C" w:rsidRPr="00141B45" w:rsidRDefault="00B0440F" w:rsidP="00B0440F">
      <w:pPr>
        <w:rPr>
          <w:b/>
          <w:i/>
          <w:sz w:val="40"/>
          <w:szCs w:val="40"/>
        </w:rPr>
      </w:pPr>
      <w:r>
        <w:rPr>
          <w:b/>
          <w:i/>
          <w:sz w:val="40"/>
          <w:szCs w:val="40"/>
        </w:rPr>
        <w:lastRenderedPageBreak/>
        <w:t>Identification</w:t>
      </w:r>
      <w:r w:rsidR="00B30F04">
        <w:rPr>
          <w:b/>
          <w:i/>
          <w:sz w:val="40"/>
          <w:szCs w:val="40"/>
        </w:rPr>
        <w:t xml:space="preserve"> de la table</w:t>
      </w:r>
    </w:p>
    <w:p w:rsidR="00F2342C" w:rsidRPr="00351B81" w:rsidRDefault="00F2342C" w:rsidP="00F2342C">
      <w:pPr>
        <w:jc w:val="both"/>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0"/>
        <w:gridCol w:w="7131"/>
        <w:gridCol w:w="4860"/>
      </w:tblGrid>
      <w:tr w:rsidR="001944BA" w:rsidRPr="004B53E7" w:rsidTr="00B30F04">
        <w:trPr>
          <w:trHeight w:val="816"/>
        </w:trPr>
        <w:tc>
          <w:tcPr>
            <w:tcW w:w="5400" w:type="dxa"/>
          </w:tcPr>
          <w:p w:rsidR="001944BA" w:rsidRPr="004B53E7" w:rsidRDefault="001944BA" w:rsidP="004B53E7">
            <w:pPr>
              <w:jc w:val="both"/>
              <w:rPr>
                <w:b/>
              </w:rPr>
            </w:pPr>
            <w:r w:rsidRPr="004B53E7">
              <w:rPr>
                <w:b/>
              </w:rPr>
              <w:t>Nom :</w:t>
            </w:r>
          </w:p>
          <w:p w:rsidR="001944BA" w:rsidRPr="004B53E7" w:rsidRDefault="00F01310" w:rsidP="004B53E7">
            <w:pPr>
              <w:jc w:val="both"/>
              <w:rPr>
                <w:b/>
              </w:rPr>
            </w:pPr>
            <w:r>
              <w:rPr>
                <w:b/>
              </w:rPr>
              <w:t>Table de concertation des a</w:t>
            </w:r>
            <w:r w:rsidR="000D5A9F">
              <w:rPr>
                <w:b/>
              </w:rPr>
              <w:t>înés de Chaud</w:t>
            </w:r>
            <w:r>
              <w:rPr>
                <w:b/>
              </w:rPr>
              <w:t>ière-Appalaches</w:t>
            </w:r>
          </w:p>
        </w:tc>
        <w:tc>
          <w:tcPr>
            <w:tcW w:w="7131" w:type="dxa"/>
          </w:tcPr>
          <w:p w:rsidR="001944BA" w:rsidRPr="004B53E7" w:rsidRDefault="001944BA" w:rsidP="004B53E7">
            <w:pPr>
              <w:jc w:val="both"/>
              <w:rPr>
                <w:b/>
              </w:rPr>
            </w:pPr>
            <w:r w:rsidRPr="004B53E7">
              <w:rPr>
                <w:b/>
              </w:rPr>
              <w:t>Adresse</w:t>
            </w:r>
            <w:r w:rsidR="00AB6E71">
              <w:rPr>
                <w:b/>
              </w:rPr>
              <w:t xml:space="preserve"> d’affaires</w:t>
            </w:r>
            <w:r w:rsidRPr="004B53E7">
              <w:rPr>
                <w:b/>
              </w:rPr>
              <w:t> :</w:t>
            </w:r>
          </w:p>
          <w:p w:rsidR="001944BA" w:rsidRPr="00F01310" w:rsidRDefault="00F01310" w:rsidP="004B53E7">
            <w:pPr>
              <w:jc w:val="both"/>
              <w:rPr>
                <w:b/>
                <w:lang w:val="en-CA"/>
              </w:rPr>
            </w:pPr>
            <w:r w:rsidRPr="006C0349">
              <w:rPr>
                <w:b/>
              </w:rPr>
              <w:t xml:space="preserve">5501. rue St-Georges, Lévis, </w:t>
            </w:r>
            <w:proofErr w:type="spellStart"/>
            <w:r w:rsidRPr="006C0349">
              <w:rPr>
                <w:b/>
              </w:rPr>
              <w:t>Qc</w:t>
            </w:r>
            <w:proofErr w:type="spellEnd"/>
            <w:r w:rsidRPr="006C0349">
              <w:rPr>
                <w:b/>
              </w:rPr>
              <w:t xml:space="preserve">.  </w:t>
            </w:r>
            <w:r w:rsidRPr="00F01310">
              <w:rPr>
                <w:b/>
                <w:lang w:val="en-CA"/>
              </w:rPr>
              <w:t>G6V 4M7</w:t>
            </w:r>
          </w:p>
        </w:tc>
        <w:tc>
          <w:tcPr>
            <w:tcW w:w="4860" w:type="dxa"/>
          </w:tcPr>
          <w:p w:rsidR="001944BA" w:rsidRPr="004B53E7" w:rsidRDefault="001944BA" w:rsidP="004B53E7">
            <w:pPr>
              <w:jc w:val="both"/>
              <w:rPr>
                <w:b/>
              </w:rPr>
            </w:pPr>
            <w:r w:rsidRPr="004B53E7">
              <w:rPr>
                <w:b/>
              </w:rPr>
              <w:t>Téléphone :</w:t>
            </w:r>
          </w:p>
          <w:p w:rsidR="001944BA" w:rsidRPr="004B53E7" w:rsidRDefault="00F01310" w:rsidP="00F01310">
            <w:pPr>
              <w:jc w:val="both"/>
              <w:rPr>
                <w:b/>
              </w:rPr>
            </w:pPr>
            <w:proofErr w:type="gramStart"/>
            <w:r>
              <w:rPr>
                <w:b/>
              </w:rPr>
              <w:t>418-833-5678 poste</w:t>
            </w:r>
            <w:proofErr w:type="gramEnd"/>
            <w:r>
              <w:rPr>
                <w:b/>
              </w:rPr>
              <w:t xml:space="preserve"> 105</w:t>
            </w:r>
          </w:p>
        </w:tc>
      </w:tr>
      <w:tr w:rsidR="001944BA" w:rsidRPr="004B53E7" w:rsidTr="00B30F04">
        <w:trPr>
          <w:trHeight w:val="841"/>
        </w:trPr>
        <w:tc>
          <w:tcPr>
            <w:tcW w:w="5400" w:type="dxa"/>
          </w:tcPr>
          <w:p w:rsidR="001944BA" w:rsidRPr="004B53E7" w:rsidRDefault="001944BA" w:rsidP="004B53E7">
            <w:pPr>
              <w:jc w:val="both"/>
              <w:rPr>
                <w:b/>
              </w:rPr>
            </w:pPr>
            <w:r w:rsidRPr="004B53E7">
              <w:rPr>
                <w:b/>
              </w:rPr>
              <w:t xml:space="preserve">Adresse </w:t>
            </w:r>
            <w:r w:rsidR="006C0F90">
              <w:rPr>
                <w:b/>
              </w:rPr>
              <w:t>c</w:t>
            </w:r>
            <w:r w:rsidRPr="004B53E7">
              <w:rPr>
                <w:b/>
              </w:rPr>
              <w:t>ourriel :</w:t>
            </w:r>
          </w:p>
          <w:p w:rsidR="001944BA" w:rsidRPr="004B53E7" w:rsidRDefault="00DC5A84" w:rsidP="004B53E7">
            <w:pPr>
              <w:jc w:val="both"/>
              <w:rPr>
                <w:b/>
              </w:rPr>
            </w:pPr>
            <w:hyperlink r:id="rId13" w:history="1">
              <w:r w:rsidR="000D5A9F" w:rsidRPr="004E6FC5">
                <w:rPr>
                  <w:rStyle w:val="Lienhypertexte"/>
                  <w:b/>
                </w:rPr>
                <w:t>tableainesca12@gmail.com</w:t>
              </w:r>
            </w:hyperlink>
          </w:p>
        </w:tc>
        <w:tc>
          <w:tcPr>
            <w:tcW w:w="7131" w:type="dxa"/>
          </w:tcPr>
          <w:p w:rsidR="001944BA" w:rsidRPr="004B53E7" w:rsidRDefault="001944BA" w:rsidP="004B53E7">
            <w:pPr>
              <w:jc w:val="both"/>
              <w:rPr>
                <w:b/>
              </w:rPr>
            </w:pPr>
            <w:r w:rsidRPr="004B53E7">
              <w:rPr>
                <w:b/>
              </w:rPr>
              <w:t>Site Internet :</w:t>
            </w:r>
          </w:p>
          <w:p w:rsidR="001944BA" w:rsidRPr="004B53E7" w:rsidRDefault="00F01310" w:rsidP="004B53E7">
            <w:pPr>
              <w:jc w:val="both"/>
              <w:rPr>
                <w:b/>
              </w:rPr>
            </w:pPr>
            <w:r>
              <w:rPr>
                <w:b/>
              </w:rPr>
              <w:t>www.tabledesainesca.wordpress.com</w:t>
            </w:r>
          </w:p>
        </w:tc>
        <w:tc>
          <w:tcPr>
            <w:tcW w:w="4860" w:type="dxa"/>
          </w:tcPr>
          <w:p w:rsidR="001944BA" w:rsidRPr="004B53E7" w:rsidRDefault="001944BA" w:rsidP="004B53E7">
            <w:pPr>
              <w:jc w:val="both"/>
              <w:rPr>
                <w:b/>
              </w:rPr>
            </w:pPr>
            <w:r w:rsidRPr="004B53E7">
              <w:rPr>
                <w:b/>
              </w:rPr>
              <w:t>Télécopieur :</w:t>
            </w:r>
          </w:p>
          <w:p w:rsidR="001944BA" w:rsidRPr="004B53E7" w:rsidRDefault="00F01310" w:rsidP="004B53E7">
            <w:pPr>
              <w:jc w:val="both"/>
              <w:rPr>
                <w:b/>
              </w:rPr>
            </w:pPr>
            <w:r>
              <w:rPr>
                <w:b/>
              </w:rPr>
              <w:t>418-833-7214</w:t>
            </w:r>
          </w:p>
        </w:tc>
      </w:tr>
    </w:tbl>
    <w:p w:rsidR="003C265A" w:rsidRDefault="003C265A" w:rsidP="003C265A">
      <w:pPr>
        <w:ind w:left="708"/>
      </w:pPr>
    </w:p>
    <w:p w:rsidR="003C265A" w:rsidRDefault="003C265A" w:rsidP="003C265A">
      <w:pPr>
        <w:ind w:left="708"/>
      </w:pPr>
    </w:p>
    <w:p w:rsidR="003C265A" w:rsidRDefault="003C265A" w:rsidP="003C265A">
      <w:pPr>
        <w:ind w:left="708"/>
      </w:pPr>
    </w:p>
    <w:tbl>
      <w:tblPr>
        <w:tblStyle w:val="Grilledutableau"/>
        <w:tblW w:w="17436" w:type="dxa"/>
        <w:tblInd w:w="108" w:type="dxa"/>
        <w:tblLook w:val="04A0" w:firstRow="1" w:lastRow="0" w:firstColumn="1" w:lastColumn="0" w:noHBand="0" w:noVBand="1"/>
      </w:tblPr>
      <w:tblGrid>
        <w:gridCol w:w="3879"/>
        <w:gridCol w:w="5103"/>
        <w:gridCol w:w="4349"/>
        <w:gridCol w:w="4105"/>
      </w:tblGrid>
      <w:tr w:rsidR="003C265A" w:rsidRPr="007138A1" w:rsidTr="00B30F04">
        <w:trPr>
          <w:trHeight w:val="280"/>
        </w:trPr>
        <w:tc>
          <w:tcPr>
            <w:tcW w:w="3879" w:type="dxa"/>
            <w:vMerge w:val="restart"/>
            <w:shd w:val="clear" w:color="auto" w:fill="DBE5F1" w:themeFill="accent1" w:themeFillTint="33"/>
            <w:vAlign w:val="center"/>
          </w:tcPr>
          <w:p w:rsidR="003C265A" w:rsidRPr="007138A1" w:rsidRDefault="003C265A" w:rsidP="00B30F04">
            <w:pPr>
              <w:jc w:val="center"/>
              <w:rPr>
                <w:b/>
              </w:rPr>
            </w:pPr>
            <w:r w:rsidRPr="00B30F04">
              <w:rPr>
                <w:b/>
                <w:sz w:val="32"/>
              </w:rPr>
              <w:t>STRUCTURE</w:t>
            </w:r>
          </w:p>
        </w:tc>
        <w:tc>
          <w:tcPr>
            <w:tcW w:w="5103" w:type="dxa"/>
            <w:tcBorders>
              <w:right w:val="single" w:sz="4" w:space="0" w:color="auto"/>
            </w:tcBorders>
          </w:tcPr>
          <w:p w:rsidR="003C265A" w:rsidRPr="007138A1" w:rsidRDefault="003C265A" w:rsidP="00686C25">
            <w:r>
              <w:t>Nom des salariés</w:t>
            </w:r>
          </w:p>
        </w:tc>
        <w:tc>
          <w:tcPr>
            <w:tcW w:w="4349" w:type="dxa"/>
            <w:tcBorders>
              <w:right w:val="single" w:sz="4" w:space="0" w:color="auto"/>
            </w:tcBorders>
          </w:tcPr>
          <w:p w:rsidR="003C265A" w:rsidRPr="007138A1" w:rsidRDefault="003C265A" w:rsidP="00686C25">
            <w:r>
              <w:t>Fonction/titre</w:t>
            </w:r>
          </w:p>
        </w:tc>
        <w:tc>
          <w:tcPr>
            <w:tcW w:w="4105" w:type="dxa"/>
            <w:tcBorders>
              <w:right w:val="single" w:sz="4" w:space="0" w:color="auto"/>
            </w:tcBorders>
          </w:tcPr>
          <w:p w:rsidR="003C265A" w:rsidRPr="007138A1" w:rsidRDefault="003C265A" w:rsidP="00686C25">
            <w:r>
              <w:t>Nombre d’heures de travail par semaine</w:t>
            </w:r>
          </w:p>
        </w:tc>
      </w:tr>
      <w:tr w:rsidR="003C265A" w:rsidRPr="007138A1" w:rsidTr="00B30F04">
        <w:trPr>
          <w:trHeight w:val="280"/>
        </w:trPr>
        <w:tc>
          <w:tcPr>
            <w:tcW w:w="3879" w:type="dxa"/>
            <w:vMerge/>
            <w:shd w:val="clear" w:color="auto" w:fill="DBE5F1" w:themeFill="accent1" w:themeFillTint="33"/>
          </w:tcPr>
          <w:p w:rsidR="003C265A" w:rsidRDefault="003C265A" w:rsidP="00686C25"/>
        </w:tc>
        <w:tc>
          <w:tcPr>
            <w:tcW w:w="5103" w:type="dxa"/>
            <w:tcBorders>
              <w:right w:val="single" w:sz="4" w:space="0" w:color="auto"/>
            </w:tcBorders>
          </w:tcPr>
          <w:p w:rsidR="003C265A" w:rsidRDefault="003C265A" w:rsidP="00686C25"/>
          <w:p w:rsidR="003C265A" w:rsidRPr="007138A1" w:rsidRDefault="00F01310" w:rsidP="00686C25">
            <w:r>
              <w:t>Martine Lessard</w:t>
            </w:r>
          </w:p>
        </w:tc>
        <w:tc>
          <w:tcPr>
            <w:tcW w:w="4349" w:type="dxa"/>
            <w:tcBorders>
              <w:right w:val="single" w:sz="4" w:space="0" w:color="auto"/>
            </w:tcBorders>
          </w:tcPr>
          <w:p w:rsidR="000D5A9F" w:rsidRDefault="000D5A9F" w:rsidP="00686C25"/>
          <w:p w:rsidR="003C265A" w:rsidRPr="007138A1" w:rsidRDefault="00F01310" w:rsidP="00686C25">
            <w:r>
              <w:t>Adjointe administrative</w:t>
            </w:r>
          </w:p>
        </w:tc>
        <w:tc>
          <w:tcPr>
            <w:tcW w:w="4105" w:type="dxa"/>
            <w:tcBorders>
              <w:right w:val="single" w:sz="4" w:space="0" w:color="auto"/>
            </w:tcBorders>
          </w:tcPr>
          <w:p w:rsidR="000D5A9F" w:rsidRDefault="000D5A9F" w:rsidP="00686C25"/>
          <w:p w:rsidR="003C265A" w:rsidRPr="007138A1" w:rsidRDefault="00BF27D0">
            <w:r>
              <w:t xml:space="preserve">21 </w:t>
            </w:r>
            <w:r w:rsidR="00F01310">
              <w:t>heures</w:t>
            </w:r>
            <w:r w:rsidR="00805140">
              <w:t xml:space="preserve"> en 2019.  12 heures à partir de janvier 2020.</w:t>
            </w:r>
          </w:p>
        </w:tc>
      </w:tr>
      <w:tr w:rsidR="003C265A" w:rsidRPr="007138A1" w:rsidTr="00B30F04">
        <w:trPr>
          <w:trHeight w:val="280"/>
        </w:trPr>
        <w:tc>
          <w:tcPr>
            <w:tcW w:w="3879" w:type="dxa"/>
            <w:vMerge/>
            <w:shd w:val="clear" w:color="auto" w:fill="DBE5F1" w:themeFill="accent1" w:themeFillTint="33"/>
          </w:tcPr>
          <w:p w:rsidR="003C265A" w:rsidRDefault="003C265A" w:rsidP="00686C25"/>
        </w:tc>
        <w:tc>
          <w:tcPr>
            <w:tcW w:w="5103" w:type="dxa"/>
            <w:tcBorders>
              <w:right w:val="single" w:sz="4" w:space="0" w:color="auto"/>
            </w:tcBorders>
          </w:tcPr>
          <w:p w:rsidR="003C265A" w:rsidRDefault="003C265A" w:rsidP="00686C25"/>
          <w:p w:rsidR="003C265A" w:rsidRPr="007138A1" w:rsidRDefault="003C265A" w:rsidP="00686C25"/>
        </w:tc>
        <w:tc>
          <w:tcPr>
            <w:tcW w:w="4349" w:type="dxa"/>
            <w:tcBorders>
              <w:right w:val="single" w:sz="4" w:space="0" w:color="auto"/>
            </w:tcBorders>
          </w:tcPr>
          <w:p w:rsidR="003C265A" w:rsidRPr="007138A1" w:rsidRDefault="003C265A" w:rsidP="00686C25"/>
        </w:tc>
        <w:tc>
          <w:tcPr>
            <w:tcW w:w="4105" w:type="dxa"/>
            <w:tcBorders>
              <w:right w:val="single" w:sz="4" w:space="0" w:color="auto"/>
            </w:tcBorders>
          </w:tcPr>
          <w:p w:rsidR="003C265A" w:rsidRPr="007138A1" w:rsidRDefault="003C265A" w:rsidP="00686C25"/>
        </w:tc>
      </w:tr>
      <w:tr w:rsidR="003C265A" w:rsidRPr="007138A1" w:rsidTr="00B30F04">
        <w:trPr>
          <w:trHeight w:val="280"/>
        </w:trPr>
        <w:tc>
          <w:tcPr>
            <w:tcW w:w="3879" w:type="dxa"/>
            <w:vMerge/>
            <w:shd w:val="clear" w:color="auto" w:fill="DBE5F1" w:themeFill="accent1" w:themeFillTint="33"/>
          </w:tcPr>
          <w:p w:rsidR="003C265A" w:rsidRDefault="003C265A" w:rsidP="00686C25"/>
        </w:tc>
        <w:tc>
          <w:tcPr>
            <w:tcW w:w="5103" w:type="dxa"/>
            <w:tcBorders>
              <w:right w:val="single" w:sz="4" w:space="0" w:color="auto"/>
            </w:tcBorders>
          </w:tcPr>
          <w:p w:rsidR="003C265A" w:rsidRDefault="003C265A" w:rsidP="00686C25"/>
          <w:p w:rsidR="003C265A" w:rsidRPr="007138A1" w:rsidRDefault="003C265A" w:rsidP="00686C25"/>
        </w:tc>
        <w:tc>
          <w:tcPr>
            <w:tcW w:w="4349" w:type="dxa"/>
            <w:tcBorders>
              <w:right w:val="single" w:sz="4" w:space="0" w:color="auto"/>
            </w:tcBorders>
          </w:tcPr>
          <w:p w:rsidR="003C265A" w:rsidRPr="007138A1" w:rsidRDefault="003C265A" w:rsidP="00686C25"/>
        </w:tc>
        <w:tc>
          <w:tcPr>
            <w:tcW w:w="4105" w:type="dxa"/>
            <w:tcBorders>
              <w:right w:val="single" w:sz="4" w:space="0" w:color="auto"/>
            </w:tcBorders>
          </w:tcPr>
          <w:p w:rsidR="003C265A" w:rsidRPr="007138A1" w:rsidRDefault="003C265A" w:rsidP="00686C25"/>
        </w:tc>
      </w:tr>
      <w:tr w:rsidR="003C265A" w:rsidRPr="007138A1" w:rsidTr="00B30F04">
        <w:trPr>
          <w:trHeight w:val="280"/>
        </w:trPr>
        <w:tc>
          <w:tcPr>
            <w:tcW w:w="3879" w:type="dxa"/>
            <w:vMerge/>
            <w:shd w:val="clear" w:color="auto" w:fill="DBE5F1" w:themeFill="accent1" w:themeFillTint="33"/>
          </w:tcPr>
          <w:p w:rsidR="003C265A" w:rsidRDefault="003C265A" w:rsidP="00686C25"/>
        </w:tc>
        <w:tc>
          <w:tcPr>
            <w:tcW w:w="5103" w:type="dxa"/>
            <w:tcBorders>
              <w:right w:val="single" w:sz="4" w:space="0" w:color="auto"/>
            </w:tcBorders>
          </w:tcPr>
          <w:p w:rsidR="003C265A" w:rsidRPr="007138A1" w:rsidRDefault="003C265A" w:rsidP="00686C25">
            <w:r>
              <w:t>Nom des contractuels</w:t>
            </w:r>
          </w:p>
        </w:tc>
        <w:tc>
          <w:tcPr>
            <w:tcW w:w="4349" w:type="dxa"/>
            <w:tcBorders>
              <w:right w:val="single" w:sz="4" w:space="0" w:color="auto"/>
            </w:tcBorders>
          </w:tcPr>
          <w:p w:rsidR="003C265A" w:rsidRPr="007138A1" w:rsidRDefault="003C265A" w:rsidP="00686C25">
            <w:r>
              <w:t>Fonction/titre</w:t>
            </w:r>
          </w:p>
        </w:tc>
        <w:tc>
          <w:tcPr>
            <w:tcW w:w="4105" w:type="dxa"/>
            <w:tcBorders>
              <w:right w:val="single" w:sz="4" w:space="0" w:color="auto"/>
            </w:tcBorders>
          </w:tcPr>
          <w:p w:rsidR="003C265A" w:rsidRPr="007138A1" w:rsidRDefault="003C265A" w:rsidP="00686C25">
            <w:r>
              <w:t>Nombre d’heures de travail par semaine</w:t>
            </w:r>
          </w:p>
        </w:tc>
      </w:tr>
      <w:tr w:rsidR="003C265A" w:rsidRPr="007138A1" w:rsidTr="00B30F04">
        <w:trPr>
          <w:trHeight w:val="280"/>
        </w:trPr>
        <w:tc>
          <w:tcPr>
            <w:tcW w:w="3879" w:type="dxa"/>
            <w:vMerge/>
            <w:shd w:val="clear" w:color="auto" w:fill="DBE5F1" w:themeFill="accent1" w:themeFillTint="33"/>
          </w:tcPr>
          <w:p w:rsidR="003C265A" w:rsidRDefault="003C265A" w:rsidP="00686C25"/>
        </w:tc>
        <w:tc>
          <w:tcPr>
            <w:tcW w:w="5103" w:type="dxa"/>
            <w:tcBorders>
              <w:right w:val="single" w:sz="4" w:space="0" w:color="auto"/>
            </w:tcBorders>
          </w:tcPr>
          <w:p w:rsidR="003C265A" w:rsidRDefault="003C265A" w:rsidP="00686C25"/>
          <w:p w:rsidR="003C265A" w:rsidRPr="007138A1" w:rsidRDefault="00F01310" w:rsidP="00686C25">
            <w:r>
              <w:t>----------</w:t>
            </w:r>
          </w:p>
        </w:tc>
        <w:tc>
          <w:tcPr>
            <w:tcW w:w="4349" w:type="dxa"/>
            <w:tcBorders>
              <w:right w:val="single" w:sz="4" w:space="0" w:color="auto"/>
            </w:tcBorders>
          </w:tcPr>
          <w:p w:rsidR="003C265A" w:rsidRPr="007138A1" w:rsidRDefault="003C265A" w:rsidP="00686C25"/>
        </w:tc>
        <w:tc>
          <w:tcPr>
            <w:tcW w:w="4105" w:type="dxa"/>
            <w:tcBorders>
              <w:right w:val="single" w:sz="4" w:space="0" w:color="auto"/>
            </w:tcBorders>
          </w:tcPr>
          <w:p w:rsidR="003C265A" w:rsidRPr="007138A1" w:rsidRDefault="003C265A" w:rsidP="00686C25"/>
        </w:tc>
      </w:tr>
      <w:tr w:rsidR="003C265A" w:rsidRPr="007138A1" w:rsidTr="00B30F04">
        <w:trPr>
          <w:trHeight w:val="280"/>
        </w:trPr>
        <w:tc>
          <w:tcPr>
            <w:tcW w:w="3879" w:type="dxa"/>
            <w:vMerge/>
            <w:shd w:val="clear" w:color="auto" w:fill="DBE5F1" w:themeFill="accent1" w:themeFillTint="33"/>
          </w:tcPr>
          <w:p w:rsidR="003C265A" w:rsidRDefault="003C265A" w:rsidP="00686C25"/>
        </w:tc>
        <w:tc>
          <w:tcPr>
            <w:tcW w:w="5103" w:type="dxa"/>
            <w:tcBorders>
              <w:right w:val="single" w:sz="4" w:space="0" w:color="auto"/>
            </w:tcBorders>
          </w:tcPr>
          <w:p w:rsidR="003C265A" w:rsidRDefault="003C265A" w:rsidP="00686C25"/>
          <w:p w:rsidR="003C265A" w:rsidRPr="007138A1" w:rsidRDefault="003C265A" w:rsidP="00686C25"/>
        </w:tc>
        <w:tc>
          <w:tcPr>
            <w:tcW w:w="4349" w:type="dxa"/>
            <w:tcBorders>
              <w:right w:val="single" w:sz="4" w:space="0" w:color="auto"/>
            </w:tcBorders>
          </w:tcPr>
          <w:p w:rsidR="003C265A" w:rsidRPr="007138A1" w:rsidRDefault="003C265A" w:rsidP="00686C25"/>
        </w:tc>
        <w:tc>
          <w:tcPr>
            <w:tcW w:w="4105" w:type="dxa"/>
            <w:tcBorders>
              <w:right w:val="single" w:sz="4" w:space="0" w:color="auto"/>
            </w:tcBorders>
          </w:tcPr>
          <w:p w:rsidR="003C265A" w:rsidRPr="007138A1" w:rsidRDefault="003C265A" w:rsidP="00686C25"/>
        </w:tc>
      </w:tr>
      <w:tr w:rsidR="003C265A" w:rsidRPr="007138A1" w:rsidTr="00B30F04">
        <w:trPr>
          <w:trHeight w:val="280"/>
        </w:trPr>
        <w:tc>
          <w:tcPr>
            <w:tcW w:w="3879" w:type="dxa"/>
            <w:vMerge/>
            <w:shd w:val="clear" w:color="auto" w:fill="DBE5F1" w:themeFill="accent1" w:themeFillTint="33"/>
          </w:tcPr>
          <w:p w:rsidR="003C265A" w:rsidRDefault="003C265A" w:rsidP="00686C25"/>
        </w:tc>
        <w:tc>
          <w:tcPr>
            <w:tcW w:w="5103" w:type="dxa"/>
            <w:tcBorders>
              <w:right w:val="single" w:sz="4" w:space="0" w:color="auto"/>
            </w:tcBorders>
          </w:tcPr>
          <w:p w:rsidR="003C265A" w:rsidRDefault="003C265A" w:rsidP="00686C25"/>
          <w:p w:rsidR="003C265A" w:rsidRPr="007138A1" w:rsidRDefault="003C265A" w:rsidP="00686C25"/>
        </w:tc>
        <w:tc>
          <w:tcPr>
            <w:tcW w:w="4349" w:type="dxa"/>
            <w:tcBorders>
              <w:right w:val="single" w:sz="4" w:space="0" w:color="auto"/>
            </w:tcBorders>
          </w:tcPr>
          <w:p w:rsidR="003C265A" w:rsidRPr="007138A1" w:rsidRDefault="003C265A" w:rsidP="00686C25"/>
        </w:tc>
        <w:tc>
          <w:tcPr>
            <w:tcW w:w="4105" w:type="dxa"/>
            <w:tcBorders>
              <w:right w:val="single" w:sz="4" w:space="0" w:color="auto"/>
            </w:tcBorders>
          </w:tcPr>
          <w:p w:rsidR="003C265A" w:rsidRPr="007138A1" w:rsidRDefault="003C265A" w:rsidP="00686C25"/>
        </w:tc>
      </w:tr>
    </w:tbl>
    <w:p w:rsidR="003C265A" w:rsidRDefault="003C265A" w:rsidP="003C265A">
      <w:pPr>
        <w:ind w:left="708"/>
      </w:pPr>
    </w:p>
    <w:p w:rsidR="003C265A" w:rsidRPr="00EE5A12" w:rsidRDefault="003C265A" w:rsidP="003C265A">
      <w:pPr>
        <w:ind w:left="1200"/>
        <w:rPr>
          <w:b/>
          <w:i/>
          <w:sz w:val="40"/>
          <w:szCs w:val="40"/>
        </w:rPr>
      </w:pPr>
    </w:p>
    <w:p w:rsidR="001944BA" w:rsidRDefault="001944BA" w:rsidP="00F2342C">
      <w:pPr>
        <w:jc w:val="center"/>
        <w:rPr>
          <w:b/>
          <w:i/>
        </w:rPr>
      </w:pPr>
    </w:p>
    <w:p w:rsidR="003C265A" w:rsidRDefault="003C265A" w:rsidP="00F2342C">
      <w:pPr>
        <w:jc w:val="center"/>
        <w:rPr>
          <w:b/>
          <w:i/>
        </w:rPr>
      </w:pPr>
    </w:p>
    <w:p w:rsidR="00B71706" w:rsidRDefault="00B71706" w:rsidP="00F2342C">
      <w:pPr>
        <w:jc w:val="center"/>
        <w:rPr>
          <w:b/>
          <w:i/>
        </w:rPr>
      </w:pPr>
    </w:p>
    <w:p w:rsidR="00B71706" w:rsidRDefault="00B71706" w:rsidP="00F2342C">
      <w:pPr>
        <w:jc w:val="center"/>
        <w:rPr>
          <w:b/>
          <w:i/>
        </w:rPr>
      </w:pPr>
    </w:p>
    <w:p w:rsidR="00B71706" w:rsidRDefault="00B71706" w:rsidP="00F2342C">
      <w:pPr>
        <w:jc w:val="center"/>
        <w:rPr>
          <w:b/>
          <w:i/>
        </w:rPr>
      </w:pPr>
    </w:p>
    <w:p w:rsidR="00B71706" w:rsidRDefault="00B71706" w:rsidP="00F2342C">
      <w:pPr>
        <w:jc w:val="center"/>
        <w:rPr>
          <w:b/>
          <w:i/>
        </w:rPr>
      </w:pPr>
    </w:p>
    <w:p w:rsidR="00B71706" w:rsidRDefault="00B71706" w:rsidP="00F2342C">
      <w:pPr>
        <w:jc w:val="center"/>
        <w:rPr>
          <w:b/>
          <w:i/>
        </w:rPr>
      </w:pPr>
    </w:p>
    <w:p w:rsidR="00B0440F" w:rsidRPr="00351B81" w:rsidRDefault="00B0440F" w:rsidP="00F2342C">
      <w:pPr>
        <w:jc w:val="center"/>
        <w:rPr>
          <w:b/>
          <w:i/>
        </w:rPr>
      </w:pPr>
    </w:p>
    <w:p w:rsidR="00F2342C" w:rsidRDefault="00F2342C" w:rsidP="00B0440F">
      <w:pPr>
        <w:rPr>
          <w:b/>
          <w:i/>
          <w:sz w:val="40"/>
          <w:szCs w:val="40"/>
        </w:rPr>
      </w:pPr>
      <w:r w:rsidRPr="00141B45">
        <w:rPr>
          <w:b/>
          <w:i/>
          <w:sz w:val="40"/>
          <w:szCs w:val="40"/>
        </w:rPr>
        <w:lastRenderedPageBreak/>
        <w:t>Composition</w:t>
      </w:r>
      <w:r w:rsidR="00B30F04">
        <w:rPr>
          <w:b/>
          <w:i/>
          <w:sz w:val="40"/>
          <w:szCs w:val="40"/>
        </w:rPr>
        <w:t xml:space="preserve"> d</w:t>
      </w:r>
      <w:r w:rsidR="00B71706">
        <w:rPr>
          <w:b/>
          <w:i/>
          <w:sz w:val="40"/>
          <w:szCs w:val="40"/>
        </w:rPr>
        <w:t>u conseil d’administration</w:t>
      </w:r>
    </w:p>
    <w:p w:rsidR="00F2342C" w:rsidRPr="00351B81" w:rsidRDefault="00F2342C" w:rsidP="00F2342C">
      <w:pPr>
        <w:jc w:val="center"/>
        <w:rPr>
          <w:b/>
          <w:i/>
        </w:rPr>
      </w:pPr>
    </w:p>
    <w:tbl>
      <w:tblPr>
        <w:tblW w:w="174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1418"/>
        <w:gridCol w:w="1559"/>
        <w:gridCol w:w="1843"/>
        <w:gridCol w:w="2693"/>
        <w:gridCol w:w="2268"/>
        <w:gridCol w:w="2268"/>
        <w:gridCol w:w="2977"/>
      </w:tblGrid>
      <w:tr w:rsidR="00957AF5" w:rsidRPr="004B53E7" w:rsidTr="00C9116D">
        <w:trPr>
          <w:trHeight w:val="818"/>
          <w:tblHeader/>
        </w:trPr>
        <w:tc>
          <w:tcPr>
            <w:tcW w:w="2410" w:type="dxa"/>
            <w:shd w:val="clear" w:color="auto" w:fill="E6E6E6"/>
            <w:vAlign w:val="center"/>
          </w:tcPr>
          <w:p w:rsidR="00957AF5" w:rsidRPr="00957AF5" w:rsidRDefault="00957AF5" w:rsidP="00B30F04">
            <w:pPr>
              <w:jc w:val="center"/>
              <w:rPr>
                <w:b/>
                <w:sz w:val="20"/>
                <w:szCs w:val="20"/>
              </w:rPr>
            </w:pPr>
            <w:r w:rsidRPr="00957AF5">
              <w:rPr>
                <w:b/>
                <w:sz w:val="20"/>
                <w:szCs w:val="20"/>
              </w:rPr>
              <w:t>Liste des organismes, institutions, et personnes sans affiliation</w:t>
            </w:r>
            <w:r w:rsidRPr="00957AF5">
              <w:rPr>
                <w:rStyle w:val="Appelnotedebasdep"/>
                <w:b/>
                <w:sz w:val="20"/>
                <w:szCs w:val="20"/>
              </w:rPr>
              <w:footnoteReference w:id="1"/>
            </w:r>
          </w:p>
        </w:tc>
        <w:tc>
          <w:tcPr>
            <w:tcW w:w="1418" w:type="dxa"/>
            <w:shd w:val="clear" w:color="auto" w:fill="E6E6E6"/>
            <w:vAlign w:val="center"/>
          </w:tcPr>
          <w:p w:rsidR="00957AF5" w:rsidRPr="00957AF5" w:rsidRDefault="00B30F04" w:rsidP="00B30F04">
            <w:pPr>
              <w:jc w:val="center"/>
              <w:rPr>
                <w:b/>
                <w:sz w:val="20"/>
                <w:szCs w:val="20"/>
              </w:rPr>
            </w:pPr>
            <w:r>
              <w:rPr>
                <w:b/>
                <w:sz w:val="20"/>
                <w:szCs w:val="20"/>
              </w:rPr>
              <w:t>Date d’adhésion à la t</w:t>
            </w:r>
            <w:r w:rsidR="00957AF5" w:rsidRPr="00957AF5">
              <w:rPr>
                <w:b/>
                <w:sz w:val="20"/>
                <w:szCs w:val="20"/>
              </w:rPr>
              <w:t>able</w:t>
            </w:r>
          </w:p>
        </w:tc>
        <w:tc>
          <w:tcPr>
            <w:tcW w:w="1559" w:type="dxa"/>
            <w:shd w:val="clear" w:color="auto" w:fill="E6E6E6"/>
            <w:vAlign w:val="center"/>
          </w:tcPr>
          <w:p w:rsidR="00957AF5" w:rsidRPr="00957AF5" w:rsidRDefault="00957AF5" w:rsidP="00B30F04">
            <w:pPr>
              <w:jc w:val="center"/>
              <w:rPr>
                <w:b/>
                <w:sz w:val="20"/>
                <w:szCs w:val="20"/>
              </w:rPr>
            </w:pPr>
            <w:r w:rsidRPr="00957AF5">
              <w:rPr>
                <w:b/>
                <w:sz w:val="20"/>
                <w:szCs w:val="20"/>
              </w:rPr>
              <w:t>Caractère de l’organisme</w:t>
            </w:r>
            <w:r w:rsidRPr="00957AF5">
              <w:rPr>
                <w:rStyle w:val="Appelnotedebasdep"/>
                <w:b/>
                <w:sz w:val="20"/>
                <w:szCs w:val="20"/>
              </w:rPr>
              <w:footnoteReference w:id="2"/>
            </w:r>
          </w:p>
        </w:tc>
        <w:tc>
          <w:tcPr>
            <w:tcW w:w="1843" w:type="dxa"/>
            <w:shd w:val="clear" w:color="auto" w:fill="E6E6E6"/>
            <w:vAlign w:val="center"/>
          </w:tcPr>
          <w:p w:rsidR="00957AF5" w:rsidRPr="00957AF5" w:rsidRDefault="00957AF5" w:rsidP="00B30F04">
            <w:pPr>
              <w:jc w:val="center"/>
              <w:rPr>
                <w:b/>
                <w:sz w:val="20"/>
                <w:szCs w:val="20"/>
              </w:rPr>
            </w:pPr>
            <w:r w:rsidRPr="00957AF5">
              <w:rPr>
                <w:b/>
                <w:sz w:val="20"/>
                <w:szCs w:val="20"/>
              </w:rPr>
              <w:t>Indiquer s’il y a lieu l’affiliation à un supra-organisme national ou régional </w:t>
            </w:r>
            <w:r w:rsidRPr="00957AF5">
              <w:rPr>
                <w:rStyle w:val="Appelnotedebasdep"/>
                <w:b/>
                <w:sz w:val="20"/>
                <w:szCs w:val="20"/>
              </w:rPr>
              <w:t xml:space="preserve"> </w:t>
            </w:r>
            <w:r w:rsidRPr="00957AF5">
              <w:rPr>
                <w:rStyle w:val="Appelnotedebasdep"/>
                <w:b/>
                <w:sz w:val="20"/>
                <w:szCs w:val="20"/>
              </w:rPr>
              <w:footnoteReference w:id="3"/>
            </w:r>
          </w:p>
        </w:tc>
        <w:tc>
          <w:tcPr>
            <w:tcW w:w="2693" w:type="dxa"/>
            <w:shd w:val="clear" w:color="auto" w:fill="E6E6E6"/>
            <w:vAlign w:val="center"/>
          </w:tcPr>
          <w:p w:rsidR="00957AF5" w:rsidRPr="00957AF5" w:rsidRDefault="00957AF5" w:rsidP="00B30F04">
            <w:pPr>
              <w:jc w:val="center"/>
              <w:rPr>
                <w:b/>
                <w:sz w:val="20"/>
                <w:szCs w:val="20"/>
              </w:rPr>
            </w:pPr>
            <w:r w:rsidRPr="00957AF5">
              <w:rPr>
                <w:b/>
                <w:sz w:val="20"/>
                <w:szCs w:val="20"/>
              </w:rPr>
              <w:t>Nom du représentant</w:t>
            </w:r>
          </w:p>
        </w:tc>
        <w:tc>
          <w:tcPr>
            <w:tcW w:w="2268" w:type="dxa"/>
            <w:shd w:val="clear" w:color="auto" w:fill="E6E6E6"/>
            <w:vAlign w:val="center"/>
          </w:tcPr>
          <w:p w:rsidR="00957AF5" w:rsidRPr="00957AF5" w:rsidRDefault="00957AF5" w:rsidP="00B30F04">
            <w:pPr>
              <w:jc w:val="center"/>
              <w:rPr>
                <w:b/>
                <w:sz w:val="20"/>
                <w:szCs w:val="20"/>
              </w:rPr>
            </w:pPr>
            <w:r w:rsidRPr="00957AF5">
              <w:rPr>
                <w:b/>
                <w:sz w:val="20"/>
                <w:szCs w:val="20"/>
              </w:rPr>
              <w:t>Statut du représentant dans son organisme</w:t>
            </w:r>
          </w:p>
        </w:tc>
        <w:tc>
          <w:tcPr>
            <w:tcW w:w="2268" w:type="dxa"/>
            <w:shd w:val="clear" w:color="auto" w:fill="E6E6E6"/>
            <w:vAlign w:val="center"/>
          </w:tcPr>
          <w:p w:rsidR="00957AF5" w:rsidRPr="00957AF5" w:rsidRDefault="00957AF5" w:rsidP="00B30F04">
            <w:pPr>
              <w:jc w:val="center"/>
              <w:rPr>
                <w:b/>
                <w:sz w:val="20"/>
                <w:szCs w:val="20"/>
              </w:rPr>
            </w:pPr>
            <w:r w:rsidRPr="00957AF5">
              <w:rPr>
                <w:b/>
                <w:sz w:val="20"/>
                <w:szCs w:val="20"/>
              </w:rPr>
              <w:t>Nombre de membres représentés</w:t>
            </w:r>
          </w:p>
        </w:tc>
        <w:tc>
          <w:tcPr>
            <w:tcW w:w="2977" w:type="dxa"/>
            <w:shd w:val="clear" w:color="auto" w:fill="E6E6E6"/>
            <w:vAlign w:val="center"/>
          </w:tcPr>
          <w:p w:rsidR="00957AF5" w:rsidRPr="00957AF5" w:rsidRDefault="00957AF5" w:rsidP="00B30F04">
            <w:pPr>
              <w:jc w:val="center"/>
              <w:rPr>
                <w:b/>
                <w:sz w:val="20"/>
                <w:szCs w:val="20"/>
              </w:rPr>
            </w:pPr>
            <w:r w:rsidRPr="00957AF5">
              <w:rPr>
                <w:b/>
                <w:sz w:val="20"/>
                <w:szCs w:val="20"/>
              </w:rPr>
              <w:t xml:space="preserve">Statut des membres qui participent au conseil d’administration de </w:t>
            </w:r>
            <w:r w:rsidR="00B30F04">
              <w:rPr>
                <w:b/>
                <w:sz w:val="20"/>
                <w:szCs w:val="20"/>
              </w:rPr>
              <w:t>la t</w:t>
            </w:r>
            <w:r w:rsidRPr="00957AF5">
              <w:rPr>
                <w:b/>
                <w:sz w:val="20"/>
                <w:szCs w:val="20"/>
              </w:rPr>
              <w:t>able</w:t>
            </w:r>
            <w:r w:rsidRPr="00957AF5">
              <w:rPr>
                <w:rStyle w:val="Appelnotedebasdep"/>
                <w:b/>
                <w:sz w:val="20"/>
                <w:szCs w:val="20"/>
              </w:rPr>
              <w:footnoteReference w:id="4"/>
            </w:r>
          </w:p>
        </w:tc>
      </w:tr>
      <w:tr w:rsidR="001F7FE9" w:rsidRPr="003F7D77" w:rsidTr="00AC0E23">
        <w:trPr>
          <w:trHeight w:val="312"/>
        </w:trPr>
        <w:tc>
          <w:tcPr>
            <w:tcW w:w="2410" w:type="dxa"/>
          </w:tcPr>
          <w:p w:rsidR="001F7FE9" w:rsidRPr="00D5570C" w:rsidRDefault="001F7FE9" w:rsidP="00953845">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Conseil </w:t>
            </w:r>
            <w:r w:rsidRPr="00D5570C">
              <w:rPr>
                <w:rFonts w:ascii="Arial Narrow" w:eastAsia="Calibri" w:hAnsi="Arial Narrow"/>
                <w:bCs/>
                <w:noProof/>
                <w:sz w:val="20"/>
                <w:szCs w:val="20"/>
                <w:lang w:eastAsia="en-US"/>
              </w:rPr>
              <w:t xml:space="preserve">des </w:t>
            </w:r>
            <w:r w:rsidRPr="00D5570C">
              <w:rPr>
                <w:rFonts w:ascii="Arial Narrow" w:eastAsia="Calibri" w:hAnsi="Arial Narrow"/>
                <w:bCs/>
                <w:sz w:val="20"/>
                <w:szCs w:val="20"/>
                <w:lang w:eastAsia="en-US"/>
              </w:rPr>
              <w:t xml:space="preserve">aînés </w:t>
            </w:r>
            <w:r w:rsidRPr="00857A26">
              <w:rPr>
                <w:rFonts w:ascii="Arial Narrow" w:eastAsia="Calibri" w:hAnsi="Arial Narrow"/>
                <w:bCs/>
                <w:sz w:val="20"/>
                <w:szCs w:val="20"/>
                <w:lang w:eastAsia="en-US"/>
              </w:rPr>
              <w:t xml:space="preserve">de la MRC des </w:t>
            </w:r>
            <w:r w:rsidRPr="00D5570C">
              <w:rPr>
                <w:rFonts w:ascii="Arial Narrow" w:eastAsia="Calibri" w:hAnsi="Arial Narrow"/>
                <w:bCs/>
                <w:sz w:val="20"/>
                <w:szCs w:val="20"/>
                <w:lang w:eastAsia="en-US"/>
              </w:rPr>
              <w:t>Appalaches</w:t>
            </w:r>
            <w:r w:rsidRPr="00D5570C">
              <w:rPr>
                <w:rFonts w:ascii="Arial Narrow" w:eastAsia="Calibri" w:hAnsi="Arial Narrow"/>
                <w:bCs/>
                <w:noProof/>
                <w:sz w:val="20"/>
                <w:szCs w:val="20"/>
                <w:lang w:eastAsia="en-US"/>
              </w:rPr>
              <w:t xml:space="preserve"> </w:t>
            </w:r>
          </w:p>
        </w:tc>
        <w:tc>
          <w:tcPr>
            <w:tcW w:w="1418" w:type="dxa"/>
          </w:tcPr>
          <w:p w:rsidR="001F7FE9" w:rsidRPr="00AC0E23" w:rsidRDefault="001F7FE9" w:rsidP="00D96958">
            <w:pPr>
              <w:snapToGrid w:val="0"/>
              <w:jc w:val="center"/>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1999</w:t>
            </w:r>
          </w:p>
        </w:tc>
        <w:tc>
          <w:tcPr>
            <w:tcW w:w="1559" w:type="dxa"/>
          </w:tcPr>
          <w:p w:rsidR="001F7FE9" w:rsidRPr="00AC0E23" w:rsidRDefault="001F7FE9" w:rsidP="00D96958">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Table locale</w:t>
            </w:r>
          </w:p>
        </w:tc>
        <w:tc>
          <w:tcPr>
            <w:tcW w:w="1843" w:type="dxa"/>
          </w:tcPr>
          <w:p w:rsidR="001F7FE9" w:rsidRPr="00AC0E23" w:rsidRDefault="001F7FE9" w:rsidP="00196E11">
            <w:pPr>
              <w:snapToGrid w:val="0"/>
              <w:jc w:val="center"/>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TCA-CA</w:t>
            </w:r>
          </w:p>
        </w:tc>
        <w:tc>
          <w:tcPr>
            <w:tcW w:w="2693" w:type="dxa"/>
          </w:tcPr>
          <w:p w:rsidR="001F7FE9" w:rsidRDefault="001F7FE9" w:rsidP="00D96958">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Maurice Grégoire</w:t>
            </w:r>
          </w:p>
          <w:p w:rsidR="001F1E69" w:rsidRPr="001F1E69" w:rsidRDefault="000D2257" w:rsidP="00D96958">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 xml:space="preserve">Et </w:t>
            </w:r>
            <w:r w:rsidR="001F1E69" w:rsidRPr="001F1E69">
              <w:rPr>
                <w:rFonts w:ascii="Arial Narrow" w:eastAsia="Calibri" w:hAnsi="Arial Narrow"/>
                <w:bCs/>
                <w:noProof/>
                <w:sz w:val="20"/>
                <w:szCs w:val="20"/>
                <w:lang w:eastAsia="en-US"/>
              </w:rPr>
              <w:t>Nicole Champagne</w:t>
            </w:r>
          </w:p>
        </w:tc>
        <w:tc>
          <w:tcPr>
            <w:tcW w:w="2268" w:type="dxa"/>
          </w:tcPr>
          <w:p w:rsidR="001F7FE9" w:rsidRPr="00AC0E23" w:rsidRDefault="001F7FE9" w:rsidP="00D96958">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 xml:space="preserve"> président</w:t>
            </w:r>
          </w:p>
        </w:tc>
        <w:tc>
          <w:tcPr>
            <w:tcW w:w="2268" w:type="dxa"/>
          </w:tcPr>
          <w:p w:rsidR="001F7FE9" w:rsidRPr="00AC0E23" w:rsidRDefault="001F7FE9" w:rsidP="00D96958">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49 organismes</w:t>
            </w:r>
          </w:p>
          <w:p w:rsidR="001F7FE9" w:rsidRPr="00AC0E23" w:rsidRDefault="001F7FE9" w:rsidP="00D96958">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2 individus</w:t>
            </w:r>
          </w:p>
        </w:tc>
        <w:tc>
          <w:tcPr>
            <w:tcW w:w="2977" w:type="dxa"/>
          </w:tcPr>
          <w:p w:rsidR="001F7FE9" w:rsidRPr="00AC0E23" w:rsidRDefault="001F7FE9" w:rsidP="00D96958">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Membre du</w:t>
            </w:r>
            <w:r w:rsidR="00AF4FBD">
              <w:rPr>
                <w:rFonts w:ascii="Arial Narrow" w:eastAsia="Calibri" w:hAnsi="Arial Narrow"/>
                <w:bCs/>
                <w:noProof/>
                <w:sz w:val="20"/>
                <w:szCs w:val="20"/>
                <w:lang w:eastAsia="en-US"/>
              </w:rPr>
              <w:t xml:space="preserve"> CA</w:t>
            </w:r>
          </w:p>
        </w:tc>
      </w:tr>
      <w:tr w:rsidR="001F7FE9" w:rsidRPr="003F7D77" w:rsidTr="00AC0E23">
        <w:trPr>
          <w:trHeight w:val="312"/>
        </w:trPr>
        <w:tc>
          <w:tcPr>
            <w:tcW w:w="2410" w:type="dxa"/>
          </w:tcPr>
          <w:p w:rsidR="001F7FE9" w:rsidRPr="00D5570C" w:rsidRDefault="001F7FE9" w:rsidP="001F7FE9">
            <w:pPr>
              <w:snapToGrid w:val="0"/>
              <w:rPr>
                <w:rFonts w:ascii="Arial Narrow" w:eastAsia="Calibri" w:hAnsi="Arial Narrow"/>
                <w:bCs/>
                <w:sz w:val="20"/>
                <w:szCs w:val="20"/>
                <w:lang w:eastAsia="en-US"/>
              </w:rPr>
            </w:pPr>
            <w:r w:rsidRPr="00D5570C">
              <w:rPr>
                <w:rFonts w:ascii="Arial Narrow" w:eastAsia="Calibri" w:hAnsi="Arial Narrow"/>
                <w:bCs/>
                <w:noProof/>
                <w:sz w:val="20"/>
                <w:szCs w:val="20"/>
                <w:lang w:eastAsia="en-US"/>
              </w:rPr>
              <w:t>Table de concertation des aîn</w:t>
            </w:r>
            <w:r>
              <w:rPr>
                <w:rFonts w:ascii="Arial Narrow" w:eastAsia="Calibri" w:hAnsi="Arial Narrow"/>
                <w:bCs/>
                <w:noProof/>
                <w:sz w:val="20"/>
                <w:szCs w:val="20"/>
                <w:lang w:eastAsia="en-US"/>
              </w:rPr>
              <w:t>és de la Beauce-Sartigan et Robert-Cliche</w:t>
            </w:r>
          </w:p>
        </w:tc>
        <w:tc>
          <w:tcPr>
            <w:tcW w:w="1418" w:type="dxa"/>
          </w:tcPr>
          <w:p w:rsidR="001F7FE9" w:rsidRPr="000A6E5F" w:rsidRDefault="006B77C6" w:rsidP="00686C25">
            <w:pPr>
              <w:jc w:val="center"/>
              <w:rPr>
                <w:rFonts w:ascii="Arial Narrow" w:eastAsia="Calibri" w:hAnsi="Arial Narrow"/>
                <w:bCs/>
                <w:sz w:val="20"/>
                <w:szCs w:val="20"/>
                <w:lang w:eastAsia="en-US"/>
              </w:rPr>
            </w:pPr>
            <w:r w:rsidRPr="00EB0E9C">
              <w:rPr>
                <w:rFonts w:ascii="Arial Narrow" w:eastAsia="Calibri" w:hAnsi="Arial Narrow"/>
                <w:bCs/>
                <w:sz w:val="20"/>
                <w:szCs w:val="20"/>
                <w:lang w:eastAsia="en-US"/>
              </w:rPr>
              <w:t>2005</w:t>
            </w:r>
          </w:p>
        </w:tc>
        <w:tc>
          <w:tcPr>
            <w:tcW w:w="1559" w:type="dxa"/>
          </w:tcPr>
          <w:p w:rsidR="001F7FE9" w:rsidRPr="00D5570C" w:rsidRDefault="001F7FE9" w:rsidP="00686C25">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tc>
        <w:tc>
          <w:tcPr>
            <w:tcW w:w="1843" w:type="dxa"/>
          </w:tcPr>
          <w:p w:rsidR="001F7FE9" w:rsidRPr="00D5570C" w:rsidRDefault="001F7FE9" w:rsidP="00686C25">
            <w:pPr>
              <w:rPr>
                <w:rFonts w:ascii="Arial Narrow" w:eastAsia="Calibri" w:hAnsi="Arial Narrow"/>
                <w:bCs/>
                <w:sz w:val="20"/>
                <w:szCs w:val="20"/>
                <w:lang w:eastAsia="en-US"/>
              </w:rPr>
            </w:pPr>
          </w:p>
        </w:tc>
        <w:tc>
          <w:tcPr>
            <w:tcW w:w="2693" w:type="dxa"/>
          </w:tcPr>
          <w:p w:rsidR="001F7FE9" w:rsidRPr="001F1E69" w:rsidRDefault="001F7FE9" w:rsidP="00686C25">
            <w:pPr>
              <w:snapToGrid w:val="0"/>
              <w:rPr>
                <w:rFonts w:ascii="Arial Narrow" w:eastAsia="Calibri" w:hAnsi="Arial Narrow"/>
                <w:bCs/>
                <w:noProof/>
                <w:color w:val="000000" w:themeColor="text1"/>
                <w:sz w:val="20"/>
                <w:szCs w:val="20"/>
                <w:lang w:eastAsia="en-US"/>
              </w:rPr>
            </w:pPr>
            <w:r w:rsidRPr="00EE772F">
              <w:rPr>
                <w:rFonts w:ascii="Arial Narrow" w:eastAsia="Calibri" w:hAnsi="Arial Narrow"/>
                <w:bCs/>
                <w:noProof/>
                <w:color w:val="000000" w:themeColor="text1"/>
                <w:sz w:val="20"/>
                <w:szCs w:val="20"/>
                <w:lang w:eastAsia="en-US"/>
              </w:rPr>
              <w:t>Marie-Claude Brassard</w:t>
            </w:r>
            <w:r w:rsidR="001F1E69">
              <w:rPr>
                <w:rFonts w:ascii="Arial Narrow" w:eastAsia="Calibri" w:hAnsi="Arial Narrow"/>
                <w:bCs/>
                <w:noProof/>
                <w:color w:val="000000" w:themeColor="text1"/>
                <w:sz w:val="20"/>
                <w:szCs w:val="20"/>
                <w:lang w:eastAsia="en-US"/>
              </w:rPr>
              <w:t>, Beauce</w:t>
            </w:r>
          </w:p>
          <w:p w:rsidR="001F1E69" w:rsidRPr="00EE772F" w:rsidRDefault="000D2257" w:rsidP="00686C25">
            <w:pPr>
              <w:snapToGrid w:val="0"/>
              <w:rPr>
                <w:rFonts w:ascii="Arial Narrow" w:eastAsia="Calibri" w:hAnsi="Arial Narrow"/>
                <w:bCs/>
                <w:noProof/>
                <w:color w:val="000000" w:themeColor="text1"/>
                <w:sz w:val="20"/>
                <w:szCs w:val="20"/>
                <w:lang w:eastAsia="en-US"/>
              </w:rPr>
            </w:pPr>
            <w:r>
              <w:rPr>
                <w:rFonts w:ascii="Arial Narrow" w:eastAsia="Calibri" w:hAnsi="Arial Narrow"/>
                <w:bCs/>
                <w:noProof/>
                <w:color w:val="000000" w:themeColor="text1"/>
                <w:sz w:val="20"/>
                <w:szCs w:val="20"/>
                <w:lang w:eastAsia="en-US"/>
              </w:rPr>
              <w:t xml:space="preserve">Et </w:t>
            </w:r>
            <w:r w:rsidR="001F1E69">
              <w:rPr>
                <w:rFonts w:ascii="Arial Narrow" w:eastAsia="Calibri" w:hAnsi="Arial Narrow"/>
                <w:bCs/>
                <w:noProof/>
                <w:color w:val="000000" w:themeColor="text1"/>
                <w:sz w:val="20"/>
                <w:szCs w:val="20"/>
                <w:lang w:eastAsia="en-US"/>
              </w:rPr>
              <w:t>Normand Vachon R.Cliche</w:t>
            </w:r>
          </w:p>
          <w:p w:rsidR="001F7FE9" w:rsidRPr="001A152C" w:rsidRDefault="001F7FE9" w:rsidP="00686C25">
            <w:pPr>
              <w:snapToGrid w:val="0"/>
              <w:rPr>
                <w:rFonts w:ascii="Arial Narrow" w:eastAsia="Calibri" w:hAnsi="Arial Narrow"/>
                <w:bCs/>
                <w:noProof/>
                <w:color w:val="FF0000"/>
                <w:sz w:val="20"/>
                <w:szCs w:val="20"/>
                <w:lang w:eastAsia="en-US"/>
              </w:rPr>
            </w:pPr>
          </w:p>
        </w:tc>
        <w:tc>
          <w:tcPr>
            <w:tcW w:w="2268" w:type="dxa"/>
          </w:tcPr>
          <w:p w:rsidR="001F7FE9" w:rsidRPr="001A152C" w:rsidRDefault="001F7FE9" w:rsidP="00686C25">
            <w:pPr>
              <w:rPr>
                <w:rFonts w:ascii="Arial Narrow" w:eastAsia="Calibri" w:hAnsi="Arial Narrow"/>
                <w:bCs/>
                <w:color w:val="FF0000"/>
                <w:sz w:val="20"/>
                <w:szCs w:val="20"/>
                <w:lang w:eastAsia="en-US"/>
              </w:rPr>
            </w:pPr>
            <w:r w:rsidRPr="00EE772F">
              <w:rPr>
                <w:rFonts w:ascii="Arial Narrow" w:eastAsia="Calibri" w:hAnsi="Arial Narrow"/>
                <w:bCs/>
                <w:color w:val="000000" w:themeColor="text1"/>
                <w:sz w:val="20"/>
                <w:szCs w:val="20"/>
                <w:lang w:eastAsia="en-US"/>
              </w:rPr>
              <w:t>Membre du CA</w:t>
            </w:r>
          </w:p>
        </w:tc>
        <w:tc>
          <w:tcPr>
            <w:tcW w:w="2268" w:type="dxa"/>
          </w:tcPr>
          <w:p w:rsidR="001F7FE9" w:rsidRPr="000A6E5F" w:rsidRDefault="001F7FE9" w:rsidP="00686C25">
            <w:pPr>
              <w:jc w:val="center"/>
              <w:rPr>
                <w:rFonts w:ascii="Arial Narrow" w:eastAsia="Calibri" w:hAnsi="Arial Narrow"/>
                <w:bCs/>
                <w:sz w:val="20"/>
                <w:szCs w:val="20"/>
                <w:lang w:eastAsia="en-US"/>
              </w:rPr>
            </w:pPr>
            <w:r w:rsidRPr="000A6E5F">
              <w:rPr>
                <w:rFonts w:ascii="Arial Narrow" w:eastAsia="Calibri" w:hAnsi="Arial Narrow"/>
                <w:bCs/>
                <w:noProof/>
                <w:sz w:val="20"/>
                <w:szCs w:val="20"/>
                <w:lang w:eastAsia="en-US"/>
              </w:rPr>
              <w:t>60 organismes</w:t>
            </w:r>
            <w:r>
              <w:rPr>
                <w:rFonts w:ascii="Arial Narrow" w:eastAsia="Calibri" w:hAnsi="Arial Narrow"/>
                <w:bCs/>
                <w:noProof/>
                <w:sz w:val="20"/>
                <w:szCs w:val="20"/>
                <w:lang w:eastAsia="en-US"/>
              </w:rPr>
              <w:t xml:space="preserve"> d’aînés</w:t>
            </w:r>
          </w:p>
        </w:tc>
        <w:tc>
          <w:tcPr>
            <w:tcW w:w="2977" w:type="dxa"/>
          </w:tcPr>
          <w:p w:rsidR="001F7FE9" w:rsidRPr="00D5570C" w:rsidRDefault="001F7FE9" w:rsidP="00686C25">
            <w:pPr>
              <w:rPr>
                <w:rFonts w:ascii="Arial Narrow" w:eastAsia="Calibri" w:hAnsi="Arial Narrow"/>
                <w:bCs/>
                <w:sz w:val="20"/>
                <w:szCs w:val="20"/>
                <w:lang w:eastAsia="en-US"/>
              </w:rPr>
            </w:pPr>
            <w:r>
              <w:rPr>
                <w:rFonts w:ascii="Arial Narrow" w:eastAsia="Calibri" w:hAnsi="Arial Narrow"/>
                <w:bCs/>
                <w:sz w:val="20"/>
                <w:szCs w:val="20"/>
                <w:lang w:eastAsia="en-US"/>
              </w:rPr>
              <w:t xml:space="preserve">Membre du CA </w:t>
            </w:r>
          </w:p>
          <w:p w:rsidR="001F7FE9" w:rsidRPr="00D5570C" w:rsidRDefault="001F7FE9" w:rsidP="001F7FE9">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w:t>
            </w:r>
            <w:r w:rsidR="001F1E69">
              <w:rPr>
                <w:rFonts w:ascii="Arial Narrow" w:eastAsia="Calibri" w:hAnsi="Arial Narrow"/>
                <w:bCs/>
                <w:sz w:val="20"/>
                <w:szCs w:val="20"/>
                <w:lang w:eastAsia="en-US"/>
              </w:rPr>
              <w:t>s</w:t>
            </w:r>
            <w:r w:rsidR="00857A26">
              <w:rPr>
                <w:rFonts w:ascii="Arial Narrow" w:eastAsia="Calibri" w:hAnsi="Arial Narrow"/>
                <w:bCs/>
                <w:sz w:val="20"/>
                <w:szCs w:val="20"/>
                <w:lang w:eastAsia="en-US"/>
              </w:rPr>
              <w:t xml:space="preserve"> </w:t>
            </w:r>
            <w:r>
              <w:rPr>
                <w:rFonts w:ascii="Arial Narrow" w:eastAsia="Calibri" w:hAnsi="Arial Narrow"/>
                <w:bCs/>
                <w:sz w:val="20"/>
                <w:szCs w:val="20"/>
                <w:lang w:eastAsia="en-US"/>
              </w:rPr>
              <w:t>des territoires de Beauce-Sartigan et Robert-Cliche</w:t>
            </w:r>
          </w:p>
        </w:tc>
      </w:tr>
      <w:tr w:rsidR="001F7FE9" w:rsidRPr="003F7D77" w:rsidTr="00AC0E23">
        <w:trPr>
          <w:trHeight w:val="312"/>
        </w:trPr>
        <w:tc>
          <w:tcPr>
            <w:tcW w:w="2410" w:type="dxa"/>
          </w:tcPr>
          <w:p w:rsidR="001F7FE9" w:rsidRDefault="001F7FE9" w:rsidP="00686C25">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t>Table de concertation des aînés et de leurs proches aidants de Bellechasse</w:t>
            </w:r>
          </w:p>
          <w:p w:rsidR="001F7FE9" w:rsidRPr="00D5570C" w:rsidRDefault="001F7FE9" w:rsidP="00686C25">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 </w:t>
            </w:r>
          </w:p>
        </w:tc>
        <w:tc>
          <w:tcPr>
            <w:tcW w:w="1418" w:type="dxa"/>
          </w:tcPr>
          <w:p w:rsidR="001F7FE9" w:rsidRPr="000A6E5F" w:rsidRDefault="006B77C6" w:rsidP="00686C25">
            <w:pPr>
              <w:jc w:val="center"/>
              <w:rPr>
                <w:rFonts w:ascii="Arial Narrow" w:eastAsia="Calibri" w:hAnsi="Arial Narrow"/>
                <w:bCs/>
                <w:sz w:val="20"/>
                <w:szCs w:val="20"/>
                <w:lang w:eastAsia="en-US"/>
              </w:rPr>
            </w:pPr>
            <w:r w:rsidRPr="006B77C6">
              <w:rPr>
                <w:rFonts w:ascii="Arial Narrow" w:eastAsia="Calibri" w:hAnsi="Arial Narrow"/>
                <w:bCs/>
                <w:sz w:val="20"/>
                <w:szCs w:val="20"/>
                <w:lang w:eastAsia="en-US"/>
              </w:rPr>
              <w:t>2005</w:t>
            </w:r>
          </w:p>
        </w:tc>
        <w:tc>
          <w:tcPr>
            <w:tcW w:w="1559" w:type="dxa"/>
          </w:tcPr>
          <w:p w:rsidR="001F7FE9" w:rsidRPr="00D5570C" w:rsidRDefault="001F7FE9" w:rsidP="00686C25">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tc>
        <w:tc>
          <w:tcPr>
            <w:tcW w:w="1843" w:type="dxa"/>
          </w:tcPr>
          <w:p w:rsidR="001F7FE9" w:rsidRPr="00D5570C" w:rsidRDefault="001F7FE9" w:rsidP="00686C25">
            <w:pPr>
              <w:rPr>
                <w:rFonts w:ascii="Arial Narrow" w:eastAsia="Calibri" w:hAnsi="Arial Narrow"/>
                <w:bCs/>
                <w:sz w:val="20"/>
                <w:szCs w:val="20"/>
                <w:lang w:eastAsia="en-US"/>
              </w:rPr>
            </w:pPr>
          </w:p>
        </w:tc>
        <w:tc>
          <w:tcPr>
            <w:tcW w:w="2693" w:type="dxa"/>
          </w:tcPr>
          <w:p w:rsidR="001F7FE9" w:rsidRPr="00D5570C" w:rsidRDefault="001F7FE9" w:rsidP="00686C25">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t>Line Gaumond</w:t>
            </w:r>
          </w:p>
        </w:tc>
        <w:tc>
          <w:tcPr>
            <w:tcW w:w="2268" w:type="dxa"/>
          </w:tcPr>
          <w:p w:rsidR="001F7FE9" w:rsidRPr="00D5570C" w:rsidRDefault="001F7FE9" w:rsidP="00686C25">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p>
        </w:tc>
        <w:tc>
          <w:tcPr>
            <w:tcW w:w="2268" w:type="dxa"/>
          </w:tcPr>
          <w:p w:rsidR="001F7FE9" w:rsidRPr="000A6E5F" w:rsidRDefault="001F7FE9" w:rsidP="00686C25">
            <w:pPr>
              <w:jc w:val="center"/>
              <w:rPr>
                <w:rFonts w:ascii="Arial Narrow" w:eastAsia="Calibri" w:hAnsi="Arial Narrow"/>
                <w:bCs/>
                <w:sz w:val="20"/>
                <w:szCs w:val="20"/>
                <w:lang w:eastAsia="en-US"/>
              </w:rPr>
            </w:pPr>
            <w:r w:rsidRPr="000A6E5F">
              <w:rPr>
                <w:rFonts w:ascii="Arial Narrow" w:eastAsia="Calibri" w:hAnsi="Arial Narrow"/>
                <w:bCs/>
                <w:sz w:val="20"/>
                <w:szCs w:val="20"/>
                <w:lang w:eastAsia="en-US"/>
              </w:rPr>
              <w:t>11 organismes</w:t>
            </w:r>
            <w:r>
              <w:rPr>
                <w:rFonts w:ascii="Arial Narrow" w:eastAsia="Calibri" w:hAnsi="Arial Narrow"/>
                <w:bCs/>
                <w:sz w:val="20"/>
                <w:szCs w:val="20"/>
                <w:lang w:eastAsia="en-US"/>
              </w:rPr>
              <w:t xml:space="preserve"> d’aînés</w:t>
            </w:r>
          </w:p>
          <w:p w:rsidR="001F7FE9" w:rsidRPr="000A6E5F" w:rsidRDefault="001F7FE9" w:rsidP="00686C25">
            <w:pPr>
              <w:jc w:val="center"/>
              <w:rPr>
                <w:rFonts w:ascii="Arial Narrow" w:eastAsia="Calibri" w:hAnsi="Arial Narrow"/>
                <w:bCs/>
                <w:sz w:val="20"/>
                <w:szCs w:val="20"/>
                <w:lang w:eastAsia="en-US"/>
              </w:rPr>
            </w:pPr>
          </w:p>
        </w:tc>
        <w:tc>
          <w:tcPr>
            <w:tcW w:w="2977" w:type="dxa"/>
          </w:tcPr>
          <w:p w:rsidR="001F7FE9" w:rsidRPr="00D5570C" w:rsidRDefault="001F7FE9" w:rsidP="00686C25">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p>
          <w:p w:rsidR="001F7FE9" w:rsidRPr="00D5570C" w:rsidRDefault="001F7FE9" w:rsidP="00686C25">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Représentante d’une table locale</w:t>
            </w:r>
          </w:p>
        </w:tc>
      </w:tr>
      <w:tr w:rsidR="001F7FE9" w:rsidRPr="003F7D77" w:rsidTr="00AC0E23">
        <w:trPr>
          <w:trHeight w:val="312"/>
        </w:trPr>
        <w:tc>
          <w:tcPr>
            <w:tcW w:w="2410" w:type="dxa"/>
          </w:tcPr>
          <w:p w:rsidR="001F7FE9" w:rsidRDefault="001F7FE9" w:rsidP="00686C25">
            <w:pPr>
              <w:snapToGrid w:val="0"/>
              <w:rPr>
                <w:rFonts w:ascii="Arial Narrow" w:hAnsi="Arial Narrow"/>
                <w:bCs/>
                <w:sz w:val="20"/>
                <w:szCs w:val="20"/>
              </w:rPr>
            </w:pPr>
            <w:r w:rsidRPr="00D5570C">
              <w:rPr>
                <w:rFonts w:ascii="Arial Narrow" w:hAnsi="Arial Narrow"/>
                <w:bCs/>
                <w:sz w:val="20"/>
                <w:szCs w:val="20"/>
              </w:rPr>
              <w:t xml:space="preserve">Table de concertation des aînés des Etchemins </w:t>
            </w:r>
          </w:p>
          <w:p w:rsidR="001F7FE9" w:rsidRPr="00D5570C" w:rsidRDefault="001F7FE9" w:rsidP="00686C25">
            <w:pPr>
              <w:snapToGrid w:val="0"/>
              <w:rPr>
                <w:rFonts w:ascii="Arial Narrow" w:hAnsi="Arial Narrow"/>
                <w:bCs/>
                <w:sz w:val="20"/>
                <w:szCs w:val="20"/>
              </w:rPr>
            </w:pPr>
          </w:p>
        </w:tc>
        <w:tc>
          <w:tcPr>
            <w:tcW w:w="1418" w:type="dxa"/>
          </w:tcPr>
          <w:p w:rsidR="001F7FE9" w:rsidRPr="006B77C6" w:rsidRDefault="006B77C6" w:rsidP="00686C25">
            <w:pPr>
              <w:jc w:val="center"/>
              <w:rPr>
                <w:rFonts w:ascii="Arial Narrow" w:eastAsia="Calibri" w:hAnsi="Arial Narrow"/>
                <w:bCs/>
                <w:color w:val="FF0000"/>
                <w:sz w:val="20"/>
                <w:szCs w:val="20"/>
                <w:lang w:eastAsia="en-US"/>
              </w:rPr>
            </w:pPr>
            <w:r w:rsidRPr="006B77C6">
              <w:rPr>
                <w:rFonts w:ascii="Arial Narrow" w:eastAsia="Calibri" w:hAnsi="Arial Narrow"/>
                <w:bCs/>
                <w:sz w:val="20"/>
                <w:szCs w:val="20"/>
                <w:lang w:eastAsia="en-US"/>
              </w:rPr>
              <w:t>2005</w:t>
            </w:r>
          </w:p>
        </w:tc>
        <w:tc>
          <w:tcPr>
            <w:tcW w:w="1559" w:type="dxa"/>
          </w:tcPr>
          <w:p w:rsidR="001F7FE9" w:rsidRPr="00D5570C" w:rsidRDefault="001F7FE9" w:rsidP="00686C25">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tc>
        <w:tc>
          <w:tcPr>
            <w:tcW w:w="1843" w:type="dxa"/>
          </w:tcPr>
          <w:p w:rsidR="001F7FE9" w:rsidRPr="00D5570C" w:rsidRDefault="001F7FE9" w:rsidP="00686C25">
            <w:pPr>
              <w:rPr>
                <w:rFonts w:ascii="Arial Narrow" w:eastAsia="Calibri" w:hAnsi="Arial Narrow"/>
                <w:bCs/>
                <w:sz w:val="20"/>
                <w:szCs w:val="20"/>
                <w:lang w:eastAsia="en-US"/>
              </w:rPr>
            </w:pPr>
          </w:p>
        </w:tc>
        <w:tc>
          <w:tcPr>
            <w:tcW w:w="2693" w:type="dxa"/>
          </w:tcPr>
          <w:p w:rsidR="001F7FE9" w:rsidRDefault="001F7FE9" w:rsidP="00686C25">
            <w:pPr>
              <w:snapToGrid w:val="0"/>
              <w:rPr>
                <w:rFonts w:ascii="Arial Narrow" w:eastAsia="Calibri" w:hAnsi="Arial Narrow"/>
                <w:bCs/>
                <w:sz w:val="20"/>
                <w:szCs w:val="20"/>
                <w:lang w:eastAsia="en-US"/>
              </w:rPr>
            </w:pPr>
            <w:r>
              <w:rPr>
                <w:rFonts w:ascii="Arial Narrow" w:eastAsia="Calibri" w:hAnsi="Arial Narrow"/>
                <w:bCs/>
                <w:sz w:val="20"/>
                <w:szCs w:val="20"/>
                <w:lang w:eastAsia="en-US"/>
              </w:rPr>
              <w:t>Lucie Gagnon</w:t>
            </w:r>
          </w:p>
          <w:p w:rsidR="001F1E69" w:rsidRPr="00D5570C" w:rsidRDefault="000D2257" w:rsidP="00686C25">
            <w:pPr>
              <w:snapToGrid w:val="0"/>
              <w:rPr>
                <w:rFonts w:ascii="Arial Narrow" w:eastAsia="Calibri" w:hAnsi="Arial Narrow"/>
                <w:bCs/>
                <w:sz w:val="20"/>
                <w:szCs w:val="20"/>
                <w:lang w:eastAsia="en-US"/>
              </w:rPr>
            </w:pPr>
            <w:r>
              <w:rPr>
                <w:rFonts w:ascii="Arial Narrow" w:eastAsia="Calibri" w:hAnsi="Arial Narrow"/>
                <w:bCs/>
                <w:sz w:val="20"/>
                <w:szCs w:val="20"/>
                <w:lang w:eastAsia="en-US"/>
              </w:rPr>
              <w:t xml:space="preserve">Et </w:t>
            </w:r>
            <w:r w:rsidR="001F1E69">
              <w:rPr>
                <w:rFonts w:ascii="Arial Narrow" w:eastAsia="Calibri" w:hAnsi="Arial Narrow"/>
                <w:bCs/>
                <w:sz w:val="20"/>
                <w:szCs w:val="20"/>
                <w:lang w:eastAsia="en-US"/>
              </w:rPr>
              <w:t>Sylvie Vachon</w:t>
            </w:r>
          </w:p>
          <w:p w:rsidR="001F7FE9" w:rsidRPr="00D5570C" w:rsidRDefault="001F7FE9" w:rsidP="00686C25">
            <w:pPr>
              <w:snapToGrid w:val="0"/>
              <w:rPr>
                <w:rFonts w:ascii="Arial Narrow" w:hAnsi="Arial Narrow"/>
                <w:bCs/>
                <w:sz w:val="20"/>
                <w:szCs w:val="20"/>
              </w:rPr>
            </w:pPr>
          </w:p>
        </w:tc>
        <w:tc>
          <w:tcPr>
            <w:tcW w:w="2268" w:type="dxa"/>
          </w:tcPr>
          <w:p w:rsidR="001F7FE9" w:rsidRPr="00D5570C" w:rsidRDefault="001F7FE9" w:rsidP="00686C25">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p>
        </w:tc>
        <w:tc>
          <w:tcPr>
            <w:tcW w:w="2268" w:type="dxa"/>
          </w:tcPr>
          <w:p w:rsidR="001F7FE9" w:rsidRPr="007E0D3B" w:rsidRDefault="001F7FE9" w:rsidP="00686C25">
            <w:pPr>
              <w:jc w:val="center"/>
              <w:rPr>
                <w:rFonts w:ascii="Arial Narrow" w:eastAsia="Calibri" w:hAnsi="Arial Narrow"/>
                <w:bCs/>
                <w:sz w:val="20"/>
                <w:szCs w:val="20"/>
                <w:lang w:eastAsia="en-US"/>
              </w:rPr>
            </w:pPr>
            <w:r w:rsidRPr="007E0D3B">
              <w:rPr>
                <w:rFonts w:ascii="Arial Narrow" w:eastAsia="Calibri" w:hAnsi="Arial Narrow"/>
                <w:bCs/>
                <w:sz w:val="20"/>
                <w:szCs w:val="20"/>
                <w:lang w:eastAsia="en-US"/>
              </w:rPr>
              <w:t>11 organismes</w:t>
            </w:r>
            <w:r>
              <w:rPr>
                <w:rFonts w:ascii="Arial Narrow" w:eastAsia="Calibri" w:hAnsi="Arial Narrow"/>
                <w:bCs/>
                <w:sz w:val="20"/>
                <w:szCs w:val="20"/>
                <w:lang w:eastAsia="en-US"/>
              </w:rPr>
              <w:t xml:space="preserve"> d’aînés</w:t>
            </w:r>
          </w:p>
          <w:p w:rsidR="001F7FE9" w:rsidRPr="000A6E5F" w:rsidRDefault="001F7FE9" w:rsidP="00686C25">
            <w:pPr>
              <w:jc w:val="center"/>
              <w:rPr>
                <w:rFonts w:ascii="Arial Narrow" w:eastAsia="Calibri" w:hAnsi="Arial Narrow"/>
                <w:bCs/>
                <w:i/>
                <w:sz w:val="20"/>
                <w:szCs w:val="20"/>
                <w:lang w:eastAsia="en-US"/>
              </w:rPr>
            </w:pPr>
          </w:p>
        </w:tc>
        <w:tc>
          <w:tcPr>
            <w:tcW w:w="2977" w:type="dxa"/>
          </w:tcPr>
          <w:p w:rsidR="001F7FE9" w:rsidRPr="00D5570C" w:rsidRDefault="001F7FE9" w:rsidP="00686C25">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p>
          <w:p w:rsidR="001F7FE9" w:rsidRPr="00D5570C" w:rsidRDefault="001F7FE9" w:rsidP="00686C25">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Représentante</w:t>
            </w:r>
            <w:r w:rsidR="00842E49">
              <w:rPr>
                <w:rFonts w:ascii="Arial Narrow" w:eastAsia="Calibri" w:hAnsi="Arial Narrow"/>
                <w:bCs/>
                <w:sz w:val="20"/>
                <w:szCs w:val="20"/>
                <w:lang w:eastAsia="en-US"/>
              </w:rPr>
              <w:t>s</w:t>
            </w:r>
            <w:r w:rsidRPr="00D5570C">
              <w:rPr>
                <w:rFonts w:ascii="Arial Narrow" w:eastAsia="Calibri" w:hAnsi="Arial Narrow"/>
                <w:bCs/>
                <w:sz w:val="20"/>
                <w:szCs w:val="20"/>
                <w:lang w:eastAsia="en-US"/>
              </w:rPr>
              <w:t xml:space="preserve"> d’une table locale</w:t>
            </w:r>
          </w:p>
        </w:tc>
      </w:tr>
      <w:tr w:rsidR="001F7FE9" w:rsidRPr="003F7D77" w:rsidTr="00AC0E23">
        <w:trPr>
          <w:trHeight w:val="312"/>
        </w:trPr>
        <w:tc>
          <w:tcPr>
            <w:tcW w:w="2410" w:type="dxa"/>
          </w:tcPr>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noProof/>
                <w:sz w:val="20"/>
                <w:szCs w:val="20"/>
                <w:lang w:eastAsia="en-US"/>
              </w:rPr>
              <w:t>Table de concertation des aînés de  La Nouvelle-Beauce</w:t>
            </w:r>
          </w:p>
        </w:tc>
        <w:tc>
          <w:tcPr>
            <w:tcW w:w="1418" w:type="dxa"/>
          </w:tcPr>
          <w:p w:rsidR="001F7FE9" w:rsidRPr="000A6E5F" w:rsidRDefault="006B77C6" w:rsidP="00B71706">
            <w:pPr>
              <w:jc w:val="center"/>
              <w:rPr>
                <w:rFonts w:ascii="Arial Narrow" w:eastAsia="Calibri" w:hAnsi="Arial Narrow"/>
                <w:bCs/>
                <w:sz w:val="20"/>
                <w:szCs w:val="20"/>
                <w:lang w:eastAsia="en-US"/>
              </w:rPr>
            </w:pPr>
            <w:r w:rsidRPr="006B77C6">
              <w:rPr>
                <w:rFonts w:ascii="Arial Narrow" w:eastAsia="Calibri" w:hAnsi="Arial Narrow"/>
                <w:bCs/>
                <w:sz w:val="20"/>
                <w:szCs w:val="20"/>
                <w:lang w:eastAsia="en-US"/>
              </w:rPr>
              <w:t>2005</w:t>
            </w:r>
          </w:p>
        </w:tc>
        <w:tc>
          <w:tcPr>
            <w:tcW w:w="1559" w:type="dxa"/>
          </w:tcPr>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tc>
        <w:tc>
          <w:tcPr>
            <w:tcW w:w="1843" w:type="dxa"/>
          </w:tcPr>
          <w:p w:rsidR="001F7FE9" w:rsidRPr="00D5570C" w:rsidRDefault="001F7FE9" w:rsidP="00B71706">
            <w:pPr>
              <w:rPr>
                <w:rFonts w:ascii="Arial Narrow" w:eastAsia="Calibri" w:hAnsi="Arial Narrow"/>
                <w:bCs/>
                <w:sz w:val="20"/>
                <w:szCs w:val="20"/>
                <w:lang w:eastAsia="en-US"/>
              </w:rPr>
            </w:pPr>
          </w:p>
        </w:tc>
        <w:tc>
          <w:tcPr>
            <w:tcW w:w="2693" w:type="dxa"/>
          </w:tcPr>
          <w:p w:rsidR="001F7FE9" w:rsidRPr="00D5570C" w:rsidRDefault="001F7FE9" w:rsidP="00B71706">
            <w:pPr>
              <w:snapToGrid w:val="0"/>
              <w:rPr>
                <w:rFonts w:ascii="Arial Narrow" w:eastAsia="Calibri" w:hAnsi="Arial Narrow"/>
                <w:bCs/>
                <w:noProof/>
                <w:sz w:val="20"/>
                <w:szCs w:val="20"/>
                <w:lang w:eastAsia="en-US"/>
              </w:rPr>
            </w:pPr>
            <w:r w:rsidRPr="00D5570C">
              <w:rPr>
                <w:rFonts w:ascii="Arial Narrow" w:eastAsia="Calibri" w:hAnsi="Arial Narrow"/>
                <w:bCs/>
                <w:noProof/>
                <w:sz w:val="20"/>
                <w:szCs w:val="20"/>
                <w:lang w:eastAsia="en-US"/>
              </w:rPr>
              <w:t>Rosaire Simoneau</w:t>
            </w:r>
          </w:p>
          <w:p w:rsidR="001F7FE9" w:rsidRPr="00D5570C" w:rsidRDefault="001F7FE9" w:rsidP="00B71706">
            <w:pPr>
              <w:snapToGrid w:val="0"/>
              <w:rPr>
                <w:rFonts w:ascii="Arial Narrow" w:eastAsia="Calibri" w:hAnsi="Arial Narrow"/>
                <w:bCs/>
                <w:noProof/>
                <w:sz w:val="20"/>
                <w:szCs w:val="20"/>
                <w:lang w:eastAsia="en-US"/>
              </w:rPr>
            </w:pPr>
          </w:p>
        </w:tc>
        <w:tc>
          <w:tcPr>
            <w:tcW w:w="2268" w:type="dxa"/>
          </w:tcPr>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r>
              <w:rPr>
                <w:rFonts w:ascii="Arial Narrow" w:eastAsia="Calibri" w:hAnsi="Arial Narrow"/>
                <w:bCs/>
                <w:sz w:val="20"/>
                <w:szCs w:val="20"/>
                <w:lang w:eastAsia="en-US"/>
              </w:rPr>
              <w:t xml:space="preserve"> et délégué de la Municipalité </w:t>
            </w:r>
            <w:r w:rsidRPr="00D5570C">
              <w:rPr>
                <w:rFonts w:ascii="Arial Narrow" w:eastAsia="Calibri" w:hAnsi="Arial Narrow"/>
                <w:bCs/>
                <w:sz w:val="20"/>
                <w:szCs w:val="20"/>
                <w:lang w:eastAsia="en-US"/>
              </w:rPr>
              <w:br/>
            </w:r>
          </w:p>
        </w:tc>
        <w:tc>
          <w:tcPr>
            <w:tcW w:w="2268" w:type="dxa"/>
          </w:tcPr>
          <w:p w:rsidR="001F7FE9" w:rsidRPr="000A6E5F" w:rsidRDefault="001F7FE9" w:rsidP="00B71706">
            <w:pPr>
              <w:jc w:val="center"/>
              <w:rPr>
                <w:rFonts w:ascii="Arial Narrow" w:eastAsia="Calibri" w:hAnsi="Arial Narrow"/>
                <w:bCs/>
                <w:sz w:val="20"/>
                <w:szCs w:val="20"/>
                <w:lang w:eastAsia="en-US"/>
              </w:rPr>
            </w:pPr>
            <w:r w:rsidRPr="000A6E5F">
              <w:rPr>
                <w:rFonts w:ascii="Arial Narrow" w:eastAsia="Calibri" w:hAnsi="Arial Narrow"/>
                <w:bCs/>
                <w:sz w:val="20"/>
                <w:szCs w:val="20"/>
                <w:lang w:eastAsia="en-US"/>
              </w:rPr>
              <w:t>26 organismes</w:t>
            </w:r>
            <w:r>
              <w:rPr>
                <w:rFonts w:ascii="Arial Narrow" w:eastAsia="Calibri" w:hAnsi="Arial Narrow"/>
                <w:bCs/>
                <w:sz w:val="20"/>
                <w:szCs w:val="20"/>
                <w:lang w:eastAsia="en-US"/>
              </w:rPr>
              <w:t xml:space="preserve"> d’aînés</w:t>
            </w:r>
          </w:p>
        </w:tc>
        <w:tc>
          <w:tcPr>
            <w:tcW w:w="2977" w:type="dxa"/>
          </w:tcPr>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TRÉSORIER </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Membre du CA et </w:t>
            </w:r>
            <w:proofErr w:type="gramStart"/>
            <w:r w:rsidRPr="00D5570C">
              <w:rPr>
                <w:rFonts w:ascii="Arial Narrow" w:eastAsia="Calibri" w:hAnsi="Arial Narrow"/>
                <w:bCs/>
                <w:sz w:val="20"/>
                <w:szCs w:val="20"/>
                <w:lang w:eastAsia="en-US"/>
              </w:rPr>
              <w:t>du</w:t>
            </w:r>
            <w:proofErr w:type="gramEnd"/>
            <w:r w:rsidRPr="00D5570C">
              <w:rPr>
                <w:rFonts w:ascii="Arial Narrow" w:eastAsia="Calibri" w:hAnsi="Arial Narrow"/>
                <w:bCs/>
                <w:sz w:val="20"/>
                <w:szCs w:val="20"/>
                <w:lang w:eastAsia="en-US"/>
              </w:rPr>
              <w:t xml:space="preserve"> CE</w:t>
            </w:r>
          </w:p>
          <w:p w:rsidR="001F7FE9"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 d’une table locale</w:t>
            </w:r>
          </w:p>
          <w:p w:rsidR="001F7FE9" w:rsidRPr="00D5570C" w:rsidRDefault="001F7FE9" w:rsidP="00B71706">
            <w:pPr>
              <w:rPr>
                <w:rFonts w:ascii="Arial Narrow" w:eastAsia="Calibri" w:hAnsi="Arial Narrow"/>
                <w:bCs/>
                <w:sz w:val="20"/>
                <w:szCs w:val="20"/>
                <w:lang w:eastAsia="en-US"/>
              </w:rPr>
            </w:pPr>
          </w:p>
        </w:tc>
      </w:tr>
      <w:tr w:rsidR="001F7FE9" w:rsidRPr="003F7D77" w:rsidTr="00AC0E23">
        <w:trPr>
          <w:trHeight w:val="312"/>
        </w:trPr>
        <w:tc>
          <w:tcPr>
            <w:tcW w:w="2410" w:type="dxa"/>
          </w:tcPr>
          <w:p w:rsidR="001F7FE9" w:rsidRDefault="001F7FE9" w:rsidP="00B71706">
            <w:pPr>
              <w:snapToGrid w:val="0"/>
              <w:rPr>
                <w:rFonts w:ascii="Arial Narrow" w:hAnsi="Arial Narrow"/>
                <w:bCs/>
                <w:noProof/>
                <w:sz w:val="20"/>
                <w:szCs w:val="20"/>
              </w:rPr>
            </w:pPr>
            <w:r w:rsidRPr="00D5570C">
              <w:rPr>
                <w:rFonts w:ascii="Arial Narrow" w:hAnsi="Arial Narrow"/>
                <w:bCs/>
                <w:noProof/>
                <w:sz w:val="20"/>
                <w:szCs w:val="20"/>
              </w:rPr>
              <w:t>Carrefour des personnes aînées de Lotbinière</w:t>
            </w:r>
            <w:r>
              <w:rPr>
                <w:rFonts w:ascii="Arial Narrow" w:hAnsi="Arial Narrow"/>
                <w:bCs/>
                <w:noProof/>
                <w:sz w:val="20"/>
                <w:szCs w:val="20"/>
              </w:rPr>
              <w:t xml:space="preserve"> (CPAL)</w:t>
            </w:r>
          </w:p>
          <w:p w:rsidR="001F7FE9" w:rsidRPr="00D5570C" w:rsidRDefault="001F7FE9" w:rsidP="00B71706">
            <w:pPr>
              <w:snapToGrid w:val="0"/>
              <w:rPr>
                <w:rFonts w:ascii="Arial Narrow" w:hAnsi="Arial Narrow"/>
                <w:bCs/>
                <w:sz w:val="20"/>
                <w:szCs w:val="20"/>
              </w:rPr>
            </w:pPr>
          </w:p>
        </w:tc>
        <w:tc>
          <w:tcPr>
            <w:tcW w:w="1418" w:type="dxa"/>
          </w:tcPr>
          <w:p w:rsidR="001F7FE9" w:rsidRPr="000A6E5F" w:rsidRDefault="006B77C6" w:rsidP="00B71706">
            <w:pPr>
              <w:jc w:val="center"/>
              <w:rPr>
                <w:rFonts w:ascii="Arial Narrow" w:eastAsia="Calibri" w:hAnsi="Arial Narrow"/>
                <w:bCs/>
                <w:sz w:val="20"/>
                <w:szCs w:val="20"/>
                <w:lang w:eastAsia="en-US"/>
              </w:rPr>
            </w:pPr>
            <w:r w:rsidRPr="006B77C6">
              <w:rPr>
                <w:rFonts w:ascii="Arial Narrow" w:eastAsia="Calibri" w:hAnsi="Arial Narrow"/>
                <w:bCs/>
                <w:sz w:val="20"/>
                <w:szCs w:val="20"/>
                <w:lang w:eastAsia="en-US"/>
              </w:rPr>
              <w:t>2005</w:t>
            </w:r>
          </w:p>
        </w:tc>
        <w:tc>
          <w:tcPr>
            <w:tcW w:w="1559" w:type="dxa"/>
          </w:tcPr>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tc>
        <w:tc>
          <w:tcPr>
            <w:tcW w:w="1843" w:type="dxa"/>
          </w:tcPr>
          <w:p w:rsidR="001F7FE9" w:rsidRPr="00D5570C" w:rsidRDefault="001F7FE9" w:rsidP="00B71706">
            <w:pPr>
              <w:rPr>
                <w:rFonts w:ascii="Arial Narrow" w:eastAsia="Calibri" w:hAnsi="Arial Narrow"/>
                <w:bCs/>
                <w:sz w:val="20"/>
                <w:szCs w:val="20"/>
                <w:lang w:eastAsia="en-US"/>
              </w:rPr>
            </w:pPr>
          </w:p>
        </w:tc>
        <w:tc>
          <w:tcPr>
            <w:tcW w:w="2693" w:type="dxa"/>
          </w:tcPr>
          <w:p w:rsidR="001F7FE9" w:rsidRPr="00D5570C" w:rsidRDefault="001F7FE9" w:rsidP="00B71706">
            <w:pPr>
              <w:snapToGrid w:val="0"/>
              <w:rPr>
                <w:rFonts w:ascii="Arial Narrow" w:hAnsi="Arial Narrow"/>
                <w:bCs/>
                <w:sz w:val="20"/>
                <w:szCs w:val="20"/>
              </w:rPr>
            </w:pPr>
            <w:r w:rsidRPr="00D5570C">
              <w:rPr>
                <w:rFonts w:ascii="Arial Narrow" w:hAnsi="Arial Narrow"/>
                <w:bCs/>
                <w:sz w:val="20"/>
                <w:szCs w:val="20"/>
              </w:rPr>
              <w:t>Andrée Laroche</w:t>
            </w:r>
          </w:p>
          <w:p w:rsidR="001F7FE9" w:rsidRPr="00D5570C" w:rsidRDefault="001F7FE9" w:rsidP="00B71706">
            <w:pPr>
              <w:snapToGrid w:val="0"/>
              <w:rPr>
                <w:rFonts w:ascii="Arial Narrow" w:hAnsi="Arial Narrow"/>
                <w:bCs/>
                <w:noProof/>
                <w:sz w:val="20"/>
                <w:szCs w:val="20"/>
              </w:rPr>
            </w:pPr>
          </w:p>
        </w:tc>
        <w:tc>
          <w:tcPr>
            <w:tcW w:w="2268" w:type="dxa"/>
          </w:tcPr>
          <w:p w:rsidR="001F7FE9" w:rsidRPr="00D5570C" w:rsidRDefault="001F7FE9" w:rsidP="00B71706">
            <w:pPr>
              <w:keepNext/>
              <w:outlineLvl w:val="8"/>
              <w:rPr>
                <w:rFonts w:ascii="Arial Narrow" w:hAnsi="Arial Narrow"/>
                <w:bCs/>
                <w:sz w:val="20"/>
                <w:szCs w:val="20"/>
              </w:rPr>
            </w:pPr>
            <w:r w:rsidRPr="00D5570C">
              <w:rPr>
                <w:rFonts w:ascii="Arial Narrow" w:hAnsi="Arial Narrow"/>
                <w:bCs/>
                <w:sz w:val="20"/>
                <w:szCs w:val="20"/>
              </w:rPr>
              <w:t>Membre du CA</w:t>
            </w:r>
          </w:p>
        </w:tc>
        <w:tc>
          <w:tcPr>
            <w:tcW w:w="2268" w:type="dxa"/>
          </w:tcPr>
          <w:p w:rsidR="001F7FE9" w:rsidRPr="000A6E5F" w:rsidRDefault="001F7FE9" w:rsidP="00B71706">
            <w:pPr>
              <w:jc w:val="center"/>
              <w:rPr>
                <w:rFonts w:ascii="Arial Narrow" w:eastAsia="Calibri" w:hAnsi="Arial Narrow"/>
                <w:bCs/>
                <w:sz w:val="20"/>
                <w:szCs w:val="20"/>
                <w:lang w:eastAsia="en-US"/>
              </w:rPr>
            </w:pPr>
            <w:r>
              <w:rPr>
                <w:rFonts w:ascii="Arial Narrow" w:eastAsia="Calibri" w:hAnsi="Arial Narrow"/>
                <w:bCs/>
                <w:sz w:val="20"/>
                <w:szCs w:val="20"/>
                <w:lang w:eastAsia="en-US"/>
              </w:rPr>
              <w:t>60 organismes d’aînés</w:t>
            </w:r>
          </w:p>
          <w:p w:rsidR="001F7FE9" w:rsidRPr="000A6E5F" w:rsidRDefault="001F7FE9" w:rsidP="00B71706">
            <w:pPr>
              <w:jc w:val="center"/>
              <w:rPr>
                <w:rFonts w:ascii="Arial Narrow" w:eastAsia="Calibri" w:hAnsi="Arial Narrow"/>
                <w:bCs/>
                <w:sz w:val="20"/>
                <w:szCs w:val="20"/>
                <w:lang w:eastAsia="en-US"/>
              </w:rPr>
            </w:pPr>
            <w:r w:rsidRPr="000A6E5F">
              <w:rPr>
                <w:rFonts w:ascii="Arial Narrow" w:eastAsia="Calibri" w:hAnsi="Arial Narrow"/>
                <w:bCs/>
                <w:sz w:val="20"/>
                <w:szCs w:val="20"/>
                <w:lang w:eastAsia="en-US"/>
              </w:rPr>
              <w:t xml:space="preserve"> 400 personnes</w:t>
            </w:r>
            <w:r>
              <w:rPr>
                <w:rFonts w:ascii="Arial Narrow" w:eastAsia="Calibri" w:hAnsi="Arial Narrow"/>
                <w:bCs/>
                <w:sz w:val="20"/>
                <w:szCs w:val="20"/>
                <w:lang w:eastAsia="en-US"/>
              </w:rPr>
              <w:t xml:space="preserve"> aîné</w:t>
            </w:r>
            <w:r w:rsidR="00AF4FBD">
              <w:rPr>
                <w:rFonts w:ascii="Arial Narrow" w:eastAsia="Calibri" w:hAnsi="Arial Narrow"/>
                <w:bCs/>
                <w:sz w:val="20"/>
                <w:szCs w:val="20"/>
                <w:lang w:eastAsia="en-US"/>
              </w:rPr>
              <w:t>e</w:t>
            </w:r>
            <w:r>
              <w:rPr>
                <w:rFonts w:ascii="Arial Narrow" w:eastAsia="Calibri" w:hAnsi="Arial Narrow"/>
                <w:bCs/>
                <w:sz w:val="20"/>
                <w:szCs w:val="20"/>
                <w:lang w:eastAsia="en-US"/>
              </w:rPr>
              <w:t>s</w:t>
            </w:r>
          </w:p>
        </w:tc>
        <w:tc>
          <w:tcPr>
            <w:tcW w:w="2977" w:type="dxa"/>
          </w:tcPr>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Membre du CA </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Représentante d’une table locale </w:t>
            </w:r>
          </w:p>
        </w:tc>
      </w:tr>
      <w:tr w:rsidR="001F1E69" w:rsidRPr="003F7D77" w:rsidTr="00AC0E23">
        <w:trPr>
          <w:trHeight w:val="312"/>
        </w:trPr>
        <w:tc>
          <w:tcPr>
            <w:tcW w:w="2410" w:type="dxa"/>
          </w:tcPr>
          <w:p w:rsidR="001F1E69" w:rsidRPr="00D5570C" w:rsidRDefault="000D2257" w:rsidP="00B71706">
            <w:pPr>
              <w:snapToGrid w:val="0"/>
              <w:rPr>
                <w:rFonts w:ascii="Arial Narrow" w:hAnsi="Arial Narrow"/>
                <w:bCs/>
                <w:noProof/>
                <w:sz w:val="20"/>
                <w:szCs w:val="20"/>
              </w:rPr>
            </w:pPr>
            <w:r>
              <w:rPr>
                <w:rFonts w:ascii="Arial Narrow" w:hAnsi="Arial Narrow"/>
                <w:bCs/>
                <w:noProof/>
                <w:sz w:val="20"/>
                <w:szCs w:val="20"/>
              </w:rPr>
              <w:t>Table de concertation des Aînée des MRC de Montmagny et de l’Islet</w:t>
            </w:r>
          </w:p>
        </w:tc>
        <w:tc>
          <w:tcPr>
            <w:tcW w:w="1418" w:type="dxa"/>
          </w:tcPr>
          <w:p w:rsidR="001F1E69" w:rsidRPr="006B77C6" w:rsidRDefault="001F1E69" w:rsidP="00B71706">
            <w:pPr>
              <w:jc w:val="center"/>
              <w:rPr>
                <w:rFonts w:ascii="Arial Narrow" w:eastAsia="Calibri" w:hAnsi="Arial Narrow"/>
                <w:bCs/>
                <w:sz w:val="20"/>
                <w:szCs w:val="20"/>
                <w:lang w:eastAsia="en-US"/>
              </w:rPr>
            </w:pPr>
            <w:r>
              <w:rPr>
                <w:rFonts w:ascii="Arial Narrow" w:eastAsia="Calibri" w:hAnsi="Arial Narrow"/>
                <w:bCs/>
                <w:sz w:val="20"/>
                <w:szCs w:val="20"/>
                <w:lang w:eastAsia="en-US"/>
              </w:rPr>
              <w:t>2005</w:t>
            </w:r>
          </w:p>
        </w:tc>
        <w:tc>
          <w:tcPr>
            <w:tcW w:w="1559" w:type="dxa"/>
          </w:tcPr>
          <w:p w:rsidR="001F1E69" w:rsidRPr="00D5570C" w:rsidRDefault="001F1E69" w:rsidP="00B71706">
            <w:pPr>
              <w:jc w:val="center"/>
              <w:rPr>
                <w:rFonts w:ascii="Arial Narrow" w:eastAsia="Calibri" w:hAnsi="Arial Narrow"/>
                <w:bCs/>
                <w:sz w:val="20"/>
                <w:szCs w:val="20"/>
                <w:lang w:eastAsia="en-US"/>
              </w:rPr>
            </w:pPr>
            <w:r>
              <w:rPr>
                <w:rFonts w:ascii="Arial Narrow" w:eastAsia="Calibri" w:hAnsi="Arial Narrow"/>
                <w:bCs/>
                <w:sz w:val="20"/>
                <w:szCs w:val="20"/>
                <w:lang w:eastAsia="en-US"/>
              </w:rPr>
              <w:t>local</w:t>
            </w:r>
          </w:p>
        </w:tc>
        <w:tc>
          <w:tcPr>
            <w:tcW w:w="1843" w:type="dxa"/>
          </w:tcPr>
          <w:p w:rsidR="001F1E69" w:rsidRPr="00D5570C" w:rsidRDefault="001F1E69" w:rsidP="00B71706">
            <w:pPr>
              <w:rPr>
                <w:rFonts w:ascii="Arial Narrow" w:eastAsia="Calibri" w:hAnsi="Arial Narrow"/>
                <w:bCs/>
                <w:sz w:val="20"/>
                <w:szCs w:val="20"/>
                <w:lang w:eastAsia="en-US"/>
              </w:rPr>
            </w:pPr>
          </w:p>
        </w:tc>
        <w:tc>
          <w:tcPr>
            <w:tcW w:w="2693" w:type="dxa"/>
          </w:tcPr>
          <w:p w:rsidR="000D2257" w:rsidRDefault="001F1E69" w:rsidP="00B71706">
            <w:pPr>
              <w:snapToGrid w:val="0"/>
              <w:rPr>
                <w:rFonts w:ascii="Arial Narrow" w:hAnsi="Arial Narrow"/>
                <w:bCs/>
                <w:sz w:val="20"/>
                <w:szCs w:val="20"/>
              </w:rPr>
            </w:pPr>
            <w:r>
              <w:rPr>
                <w:rFonts w:ascii="Arial Narrow" w:hAnsi="Arial Narrow"/>
                <w:bCs/>
                <w:sz w:val="20"/>
                <w:szCs w:val="20"/>
              </w:rPr>
              <w:t xml:space="preserve">Isabel Proulx </w:t>
            </w:r>
            <w:r w:rsidR="000D2257">
              <w:rPr>
                <w:rFonts w:ascii="Arial Narrow" w:hAnsi="Arial Narrow"/>
                <w:bCs/>
                <w:sz w:val="20"/>
                <w:szCs w:val="20"/>
              </w:rPr>
              <w:t>–</w:t>
            </w:r>
            <w:r>
              <w:rPr>
                <w:rFonts w:ascii="Arial Narrow" w:hAnsi="Arial Narrow"/>
                <w:bCs/>
                <w:sz w:val="20"/>
                <w:szCs w:val="20"/>
              </w:rPr>
              <w:t>Heinz</w:t>
            </w:r>
            <w:r w:rsidR="000D2257">
              <w:rPr>
                <w:rFonts w:ascii="Arial Narrow" w:hAnsi="Arial Narrow"/>
                <w:bCs/>
                <w:sz w:val="20"/>
                <w:szCs w:val="20"/>
              </w:rPr>
              <w:t xml:space="preserve">, </w:t>
            </w:r>
          </w:p>
          <w:p w:rsidR="001F1E69" w:rsidRPr="00D5570C" w:rsidRDefault="001F1E69" w:rsidP="00B71706">
            <w:pPr>
              <w:snapToGrid w:val="0"/>
              <w:rPr>
                <w:rFonts w:ascii="Arial Narrow" w:hAnsi="Arial Narrow"/>
                <w:bCs/>
                <w:sz w:val="20"/>
                <w:szCs w:val="20"/>
              </w:rPr>
            </w:pPr>
          </w:p>
        </w:tc>
        <w:tc>
          <w:tcPr>
            <w:tcW w:w="2268" w:type="dxa"/>
          </w:tcPr>
          <w:p w:rsidR="001F1E69" w:rsidRPr="00D5570C" w:rsidRDefault="001F1E69" w:rsidP="00B71706">
            <w:pPr>
              <w:keepNext/>
              <w:outlineLvl w:val="8"/>
              <w:rPr>
                <w:rFonts w:ascii="Arial Narrow" w:hAnsi="Arial Narrow"/>
                <w:bCs/>
                <w:sz w:val="20"/>
                <w:szCs w:val="20"/>
              </w:rPr>
            </w:pPr>
            <w:r>
              <w:rPr>
                <w:rFonts w:ascii="Arial Narrow" w:hAnsi="Arial Narrow"/>
                <w:bCs/>
                <w:sz w:val="20"/>
                <w:szCs w:val="20"/>
              </w:rPr>
              <w:t>Membre du CA</w:t>
            </w:r>
          </w:p>
        </w:tc>
        <w:tc>
          <w:tcPr>
            <w:tcW w:w="2268" w:type="dxa"/>
          </w:tcPr>
          <w:p w:rsidR="001F1E69" w:rsidRDefault="000D2257" w:rsidP="00B71706">
            <w:pPr>
              <w:jc w:val="center"/>
              <w:rPr>
                <w:rFonts w:ascii="Arial Narrow" w:eastAsia="Calibri" w:hAnsi="Arial Narrow"/>
                <w:bCs/>
                <w:sz w:val="20"/>
                <w:szCs w:val="20"/>
                <w:lang w:eastAsia="en-US"/>
              </w:rPr>
            </w:pPr>
            <w:r>
              <w:rPr>
                <w:rFonts w:ascii="Arial Narrow" w:eastAsia="Calibri" w:hAnsi="Arial Narrow"/>
                <w:bCs/>
                <w:sz w:val="20"/>
                <w:szCs w:val="20"/>
                <w:lang w:eastAsia="en-US"/>
              </w:rPr>
              <w:t>23 organismes d’aînés</w:t>
            </w:r>
          </w:p>
        </w:tc>
        <w:tc>
          <w:tcPr>
            <w:tcW w:w="2977" w:type="dxa"/>
          </w:tcPr>
          <w:p w:rsidR="001F1E69" w:rsidRDefault="000D2257" w:rsidP="00B71706">
            <w:pPr>
              <w:rPr>
                <w:rFonts w:ascii="Arial Narrow" w:eastAsia="Calibri" w:hAnsi="Arial Narrow"/>
                <w:bCs/>
                <w:sz w:val="20"/>
                <w:szCs w:val="20"/>
                <w:lang w:eastAsia="en-US"/>
              </w:rPr>
            </w:pPr>
            <w:r>
              <w:rPr>
                <w:rFonts w:ascii="Arial Narrow" w:eastAsia="Calibri" w:hAnsi="Arial Narrow"/>
                <w:bCs/>
                <w:sz w:val="20"/>
                <w:szCs w:val="20"/>
                <w:lang w:eastAsia="en-US"/>
              </w:rPr>
              <w:t>Membre du Ca</w:t>
            </w:r>
          </w:p>
          <w:p w:rsidR="000D2257" w:rsidRPr="00D5570C" w:rsidRDefault="000D2257" w:rsidP="00857A26">
            <w:pPr>
              <w:rPr>
                <w:rFonts w:ascii="Arial Narrow" w:eastAsia="Calibri" w:hAnsi="Arial Narrow"/>
                <w:bCs/>
                <w:sz w:val="20"/>
                <w:szCs w:val="20"/>
                <w:lang w:eastAsia="en-US"/>
              </w:rPr>
            </w:pPr>
            <w:r>
              <w:rPr>
                <w:rFonts w:ascii="Arial Narrow" w:eastAsia="Calibri" w:hAnsi="Arial Narrow"/>
                <w:bCs/>
                <w:sz w:val="20"/>
                <w:szCs w:val="20"/>
                <w:lang w:eastAsia="en-US"/>
              </w:rPr>
              <w:t xml:space="preserve">Représentante de la Table des MRC de </w:t>
            </w:r>
            <w:r w:rsidR="00857A26">
              <w:rPr>
                <w:rFonts w:ascii="Arial Narrow" w:eastAsia="Calibri" w:hAnsi="Arial Narrow"/>
                <w:bCs/>
                <w:sz w:val="20"/>
                <w:szCs w:val="20"/>
                <w:lang w:eastAsia="en-US"/>
              </w:rPr>
              <w:t>M</w:t>
            </w:r>
            <w:r>
              <w:rPr>
                <w:rFonts w:ascii="Arial Narrow" w:eastAsia="Calibri" w:hAnsi="Arial Narrow"/>
                <w:bCs/>
                <w:sz w:val="20"/>
                <w:szCs w:val="20"/>
                <w:lang w:eastAsia="en-US"/>
              </w:rPr>
              <w:t>ontmagny et de l’Islet</w:t>
            </w:r>
          </w:p>
        </w:tc>
      </w:tr>
      <w:tr w:rsidR="001F7FE9" w:rsidRPr="003F7D77" w:rsidTr="00AC0E23">
        <w:trPr>
          <w:trHeight w:val="312"/>
        </w:trPr>
        <w:tc>
          <w:tcPr>
            <w:tcW w:w="2410" w:type="dxa"/>
          </w:tcPr>
          <w:p w:rsidR="001F7FE9" w:rsidRPr="00D5570C" w:rsidRDefault="001F7FE9" w:rsidP="00B71706">
            <w:pPr>
              <w:snapToGrid w:val="0"/>
              <w:rPr>
                <w:rFonts w:ascii="Arial Narrow" w:hAnsi="Arial Narrow"/>
                <w:bCs/>
                <w:noProof/>
                <w:sz w:val="20"/>
                <w:szCs w:val="20"/>
              </w:rPr>
            </w:pPr>
            <w:r w:rsidRPr="00D5570C">
              <w:rPr>
                <w:rFonts w:ascii="Arial Narrow" w:hAnsi="Arial Narrow"/>
                <w:bCs/>
                <w:sz w:val="20"/>
                <w:szCs w:val="20"/>
              </w:rPr>
              <w:t>Table des aînés de Lévis et St-Lambert-de-Lauzon</w:t>
            </w:r>
            <w:r>
              <w:rPr>
                <w:rFonts w:ascii="Arial Narrow" w:hAnsi="Arial Narrow"/>
                <w:bCs/>
                <w:sz w:val="20"/>
                <w:szCs w:val="20"/>
              </w:rPr>
              <w:t xml:space="preserve"> (Arrondissement Chaudière-Est)</w:t>
            </w:r>
          </w:p>
        </w:tc>
        <w:tc>
          <w:tcPr>
            <w:tcW w:w="1418" w:type="dxa"/>
          </w:tcPr>
          <w:p w:rsidR="001F7FE9" w:rsidRPr="000A6E5F" w:rsidRDefault="00842E49" w:rsidP="00842E49">
            <w:pPr>
              <w:jc w:val="center"/>
              <w:rPr>
                <w:rFonts w:ascii="Arial Narrow" w:eastAsia="Calibri" w:hAnsi="Arial Narrow"/>
                <w:bCs/>
                <w:sz w:val="20"/>
                <w:szCs w:val="20"/>
                <w:lang w:eastAsia="en-US"/>
              </w:rPr>
            </w:pPr>
            <w:r>
              <w:rPr>
                <w:rFonts w:ascii="Arial Narrow" w:eastAsia="Calibri" w:hAnsi="Arial Narrow"/>
                <w:bCs/>
                <w:sz w:val="20"/>
                <w:szCs w:val="20"/>
                <w:lang w:eastAsia="en-US"/>
              </w:rPr>
              <w:t>1999</w:t>
            </w:r>
          </w:p>
        </w:tc>
        <w:tc>
          <w:tcPr>
            <w:tcW w:w="1559" w:type="dxa"/>
          </w:tcPr>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tc>
        <w:tc>
          <w:tcPr>
            <w:tcW w:w="1843" w:type="dxa"/>
          </w:tcPr>
          <w:p w:rsidR="001F7FE9" w:rsidRPr="00D5570C" w:rsidRDefault="001F7FE9" w:rsidP="00B71706">
            <w:pPr>
              <w:rPr>
                <w:rFonts w:ascii="Arial Narrow" w:eastAsia="Calibri" w:hAnsi="Arial Narrow"/>
                <w:sz w:val="20"/>
                <w:szCs w:val="20"/>
                <w:lang w:eastAsia="en-US"/>
              </w:rPr>
            </w:pPr>
          </w:p>
        </w:tc>
        <w:tc>
          <w:tcPr>
            <w:tcW w:w="2693" w:type="dxa"/>
          </w:tcPr>
          <w:p w:rsidR="001F7FE9" w:rsidRPr="00D5570C" w:rsidRDefault="001F7FE9" w:rsidP="00B71706">
            <w:pPr>
              <w:snapToGrid w:val="0"/>
              <w:rPr>
                <w:rFonts w:ascii="Arial Narrow" w:hAnsi="Arial Narrow"/>
                <w:bCs/>
                <w:noProof/>
                <w:sz w:val="20"/>
                <w:szCs w:val="20"/>
              </w:rPr>
            </w:pPr>
            <w:r>
              <w:rPr>
                <w:rFonts w:ascii="Arial Narrow" w:hAnsi="Arial Narrow"/>
                <w:bCs/>
                <w:noProof/>
                <w:sz w:val="20"/>
                <w:szCs w:val="20"/>
              </w:rPr>
              <w:t>Nicole Bérubé</w:t>
            </w:r>
          </w:p>
        </w:tc>
        <w:tc>
          <w:tcPr>
            <w:tcW w:w="2268" w:type="dxa"/>
          </w:tcPr>
          <w:p w:rsidR="001F7FE9" w:rsidRPr="00D5570C" w:rsidRDefault="001F7FE9" w:rsidP="00B71706">
            <w:pPr>
              <w:rPr>
                <w:rFonts w:ascii="Arial Narrow" w:hAnsi="Arial Narrow"/>
                <w:bCs/>
                <w:sz w:val="20"/>
                <w:szCs w:val="20"/>
              </w:rPr>
            </w:pPr>
            <w:r>
              <w:rPr>
                <w:rFonts w:ascii="Arial Narrow" w:hAnsi="Arial Narrow"/>
                <w:bCs/>
                <w:sz w:val="20"/>
                <w:szCs w:val="20"/>
              </w:rPr>
              <w:t>Présidente</w:t>
            </w:r>
          </w:p>
        </w:tc>
        <w:tc>
          <w:tcPr>
            <w:tcW w:w="2268" w:type="dxa"/>
          </w:tcPr>
          <w:p w:rsidR="001F7FE9" w:rsidRPr="000A6E5F" w:rsidRDefault="001F7FE9" w:rsidP="00B71706">
            <w:pPr>
              <w:jc w:val="center"/>
              <w:rPr>
                <w:rFonts w:ascii="Arial Narrow" w:eastAsia="Calibri" w:hAnsi="Arial Narrow"/>
                <w:bCs/>
                <w:sz w:val="20"/>
                <w:szCs w:val="20"/>
                <w:lang w:eastAsia="en-US"/>
              </w:rPr>
            </w:pPr>
            <w:r>
              <w:rPr>
                <w:rFonts w:ascii="Arial Narrow" w:eastAsia="Calibri" w:hAnsi="Arial Narrow"/>
                <w:bCs/>
                <w:sz w:val="20"/>
                <w:szCs w:val="20"/>
                <w:lang w:eastAsia="en-US"/>
              </w:rPr>
              <w:t>47</w:t>
            </w:r>
            <w:r w:rsidRPr="000A6E5F">
              <w:rPr>
                <w:rFonts w:ascii="Arial Narrow" w:eastAsia="Calibri" w:hAnsi="Arial Narrow"/>
                <w:bCs/>
                <w:sz w:val="20"/>
                <w:szCs w:val="20"/>
                <w:lang w:eastAsia="en-US"/>
              </w:rPr>
              <w:t xml:space="preserve"> organismes</w:t>
            </w:r>
            <w:r>
              <w:rPr>
                <w:rFonts w:ascii="Arial Narrow" w:eastAsia="Calibri" w:hAnsi="Arial Narrow"/>
                <w:bCs/>
                <w:sz w:val="20"/>
                <w:szCs w:val="20"/>
                <w:lang w:eastAsia="en-US"/>
              </w:rPr>
              <w:t xml:space="preserve"> d’aînés</w:t>
            </w:r>
          </w:p>
          <w:p w:rsidR="001F7FE9" w:rsidRPr="000A6E5F" w:rsidRDefault="001F7FE9" w:rsidP="00B71706">
            <w:pPr>
              <w:jc w:val="center"/>
              <w:rPr>
                <w:rFonts w:ascii="Arial Narrow" w:hAnsi="Arial Narrow"/>
                <w:bCs/>
                <w:noProof/>
                <w:sz w:val="20"/>
                <w:szCs w:val="20"/>
              </w:rPr>
            </w:pPr>
            <w:r>
              <w:rPr>
                <w:rFonts w:ascii="Arial Narrow" w:hAnsi="Arial Narrow"/>
                <w:bCs/>
                <w:sz w:val="20"/>
                <w:szCs w:val="20"/>
              </w:rPr>
              <w:t>+ 52</w:t>
            </w:r>
            <w:r w:rsidRPr="000A6E5F">
              <w:rPr>
                <w:rFonts w:ascii="Arial Narrow" w:hAnsi="Arial Narrow"/>
                <w:bCs/>
                <w:sz w:val="20"/>
                <w:szCs w:val="20"/>
              </w:rPr>
              <w:t xml:space="preserve"> individus</w:t>
            </w:r>
            <w:r>
              <w:rPr>
                <w:rFonts w:ascii="Arial Narrow" w:hAnsi="Arial Narrow"/>
                <w:bCs/>
                <w:sz w:val="20"/>
                <w:szCs w:val="20"/>
              </w:rPr>
              <w:t xml:space="preserve"> aînés</w:t>
            </w:r>
          </w:p>
        </w:tc>
        <w:tc>
          <w:tcPr>
            <w:tcW w:w="2977" w:type="dxa"/>
          </w:tcPr>
          <w:p w:rsidR="001F7FE9" w:rsidRDefault="001F7FE9" w:rsidP="00B71706">
            <w:pPr>
              <w:rPr>
                <w:rFonts w:ascii="Arial Narrow" w:eastAsia="Calibri" w:hAnsi="Arial Narrow"/>
                <w:bCs/>
                <w:sz w:val="20"/>
                <w:szCs w:val="20"/>
                <w:lang w:eastAsia="en-US"/>
              </w:rPr>
            </w:pPr>
            <w:r>
              <w:rPr>
                <w:rFonts w:ascii="Arial Narrow" w:eastAsia="Calibri" w:hAnsi="Arial Narrow"/>
                <w:bCs/>
                <w:sz w:val="20"/>
                <w:szCs w:val="20"/>
                <w:lang w:eastAsia="en-US"/>
              </w:rPr>
              <w:t>PRÉSIDENTE</w:t>
            </w:r>
          </w:p>
          <w:p w:rsidR="001F7FE9" w:rsidRPr="00D5570C" w:rsidRDefault="001F7FE9" w:rsidP="00B71706">
            <w:pPr>
              <w:rPr>
                <w:rFonts w:ascii="Arial Narrow" w:eastAsia="Calibri" w:hAnsi="Arial Narrow"/>
                <w:bCs/>
                <w:sz w:val="20"/>
                <w:szCs w:val="20"/>
                <w:lang w:eastAsia="en-US"/>
              </w:rPr>
            </w:pPr>
            <w:r>
              <w:rPr>
                <w:rFonts w:ascii="Arial Narrow" w:eastAsia="Calibri" w:hAnsi="Arial Narrow"/>
                <w:bCs/>
                <w:sz w:val="20"/>
                <w:szCs w:val="20"/>
                <w:lang w:eastAsia="en-US"/>
              </w:rPr>
              <w:t xml:space="preserve">Membre du CA et </w:t>
            </w:r>
            <w:proofErr w:type="gramStart"/>
            <w:r>
              <w:rPr>
                <w:rFonts w:ascii="Arial Narrow" w:eastAsia="Calibri" w:hAnsi="Arial Narrow"/>
                <w:bCs/>
                <w:sz w:val="20"/>
                <w:szCs w:val="20"/>
                <w:lang w:eastAsia="en-US"/>
              </w:rPr>
              <w:t>du</w:t>
            </w:r>
            <w:proofErr w:type="gramEnd"/>
            <w:r>
              <w:rPr>
                <w:rFonts w:ascii="Arial Narrow" w:eastAsia="Calibri" w:hAnsi="Arial Narrow"/>
                <w:bCs/>
                <w:sz w:val="20"/>
                <w:szCs w:val="20"/>
                <w:lang w:eastAsia="en-US"/>
              </w:rPr>
              <w:t xml:space="preserve"> CE</w:t>
            </w:r>
          </w:p>
          <w:p w:rsidR="001F7FE9" w:rsidRPr="00D5570C" w:rsidRDefault="001F7FE9" w:rsidP="00B71706">
            <w:pPr>
              <w:rPr>
                <w:rFonts w:ascii="Arial Narrow" w:eastAsia="Calibri" w:hAnsi="Arial Narrow"/>
                <w:bCs/>
                <w:sz w:val="20"/>
                <w:szCs w:val="20"/>
                <w:lang w:eastAsia="en-US"/>
              </w:rPr>
            </w:pPr>
            <w:r>
              <w:rPr>
                <w:rFonts w:ascii="Arial Narrow" w:eastAsia="Calibri" w:hAnsi="Arial Narrow"/>
                <w:bCs/>
                <w:sz w:val="20"/>
                <w:szCs w:val="20"/>
                <w:lang w:eastAsia="en-US"/>
              </w:rPr>
              <w:t>Représentante d’une</w:t>
            </w:r>
            <w:r w:rsidRPr="00D5570C">
              <w:rPr>
                <w:rFonts w:ascii="Arial Narrow" w:eastAsia="Calibri" w:hAnsi="Arial Narrow"/>
                <w:bCs/>
                <w:sz w:val="20"/>
                <w:szCs w:val="20"/>
                <w:lang w:eastAsia="en-US"/>
              </w:rPr>
              <w:t xml:space="preserve"> table locale </w:t>
            </w:r>
          </w:p>
        </w:tc>
      </w:tr>
      <w:tr w:rsidR="001F7FE9" w:rsidRPr="003F7D77" w:rsidTr="00AC0E23">
        <w:trPr>
          <w:trHeight w:val="312"/>
        </w:trPr>
        <w:tc>
          <w:tcPr>
            <w:tcW w:w="2410" w:type="dxa"/>
          </w:tcPr>
          <w:p w:rsidR="001F7FE9" w:rsidRPr="00D5570C" w:rsidRDefault="001F7FE9" w:rsidP="00B71706">
            <w:pPr>
              <w:snapToGrid w:val="0"/>
              <w:rPr>
                <w:rFonts w:ascii="Arial Narrow" w:eastAsia="Calibri" w:hAnsi="Arial Narrow"/>
                <w:bCs/>
                <w:noProof/>
                <w:sz w:val="20"/>
                <w:szCs w:val="20"/>
                <w:lang w:eastAsia="en-US"/>
              </w:rPr>
            </w:pPr>
            <w:r w:rsidRPr="00D5570C">
              <w:rPr>
                <w:rFonts w:ascii="Arial Narrow" w:eastAsia="Calibri" w:hAnsi="Arial Narrow"/>
                <w:bCs/>
                <w:noProof/>
                <w:sz w:val="20"/>
                <w:szCs w:val="20"/>
                <w:lang w:eastAsia="en-US"/>
              </w:rPr>
              <w:t>Table des ainés de Lévis et St-Lambert-de-Lauzon</w:t>
            </w:r>
            <w:r>
              <w:rPr>
                <w:rFonts w:ascii="Arial Narrow" w:eastAsia="Calibri" w:hAnsi="Arial Narrow"/>
                <w:bCs/>
                <w:noProof/>
                <w:sz w:val="20"/>
                <w:szCs w:val="20"/>
                <w:lang w:eastAsia="en-US"/>
              </w:rPr>
              <w:t xml:space="preserve"> (Arrondissement Chaudière-Ouest)</w:t>
            </w:r>
          </w:p>
        </w:tc>
        <w:tc>
          <w:tcPr>
            <w:tcW w:w="1418" w:type="dxa"/>
          </w:tcPr>
          <w:p w:rsidR="001F7FE9" w:rsidRPr="000A6E5F" w:rsidRDefault="006B77C6"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1999</w:t>
            </w:r>
          </w:p>
        </w:tc>
        <w:tc>
          <w:tcPr>
            <w:tcW w:w="1559" w:type="dxa"/>
          </w:tcPr>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tc>
        <w:tc>
          <w:tcPr>
            <w:tcW w:w="1843" w:type="dxa"/>
          </w:tcPr>
          <w:p w:rsidR="001F7FE9" w:rsidRPr="00D5570C" w:rsidRDefault="001F7FE9" w:rsidP="00B71706">
            <w:pPr>
              <w:jc w:val="center"/>
              <w:rPr>
                <w:rFonts w:ascii="Arial Narrow" w:eastAsia="Calibri" w:hAnsi="Arial Narrow"/>
                <w:bCs/>
                <w:sz w:val="20"/>
                <w:szCs w:val="20"/>
                <w:lang w:eastAsia="en-US"/>
              </w:rPr>
            </w:pPr>
          </w:p>
        </w:tc>
        <w:tc>
          <w:tcPr>
            <w:tcW w:w="2693" w:type="dxa"/>
          </w:tcPr>
          <w:p w:rsidR="001F7FE9" w:rsidRPr="00D5570C" w:rsidRDefault="001F7FE9" w:rsidP="00B71706">
            <w:pPr>
              <w:snapToGrid w:val="0"/>
              <w:rPr>
                <w:rFonts w:ascii="Arial Narrow" w:eastAsia="Calibri" w:hAnsi="Arial Narrow"/>
                <w:bCs/>
                <w:sz w:val="20"/>
                <w:szCs w:val="20"/>
                <w:lang w:eastAsia="en-US"/>
              </w:rPr>
            </w:pPr>
            <w:r>
              <w:rPr>
                <w:rFonts w:ascii="Arial Narrow" w:eastAsia="Calibri" w:hAnsi="Arial Narrow"/>
                <w:bCs/>
                <w:sz w:val="20"/>
                <w:szCs w:val="20"/>
                <w:lang w:eastAsia="en-US"/>
              </w:rPr>
              <w:t>Jean-Guy Martin</w:t>
            </w:r>
          </w:p>
        </w:tc>
        <w:tc>
          <w:tcPr>
            <w:tcW w:w="2268" w:type="dxa"/>
          </w:tcPr>
          <w:p w:rsidR="001F7FE9" w:rsidRPr="00D5570C" w:rsidRDefault="00281836" w:rsidP="00B71706">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1</w:t>
            </w:r>
            <w:r w:rsidRPr="00281836">
              <w:rPr>
                <w:rFonts w:ascii="Arial Narrow" w:eastAsia="Calibri" w:hAnsi="Arial Narrow"/>
                <w:bCs/>
                <w:noProof/>
                <w:sz w:val="20"/>
                <w:szCs w:val="20"/>
                <w:vertAlign w:val="superscript"/>
                <w:lang w:eastAsia="en-US"/>
              </w:rPr>
              <w:t>ER</w:t>
            </w:r>
            <w:r>
              <w:rPr>
                <w:rFonts w:ascii="Arial Narrow" w:eastAsia="Calibri" w:hAnsi="Arial Narrow"/>
                <w:bCs/>
                <w:noProof/>
                <w:sz w:val="20"/>
                <w:szCs w:val="20"/>
                <w:lang w:eastAsia="en-US"/>
              </w:rPr>
              <w:t xml:space="preserve"> Vice-président</w:t>
            </w:r>
          </w:p>
        </w:tc>
        <w:tc>
          <w:tcPr>
            <w:tcW w:w="2268" w:type="dxa"/>
          </w:tcPr>
          <w:p w:rsidR="001F7FE9" w:rsidRPr="000A6E5F" w:rsidRDefault="001F7FE9" w:rsidP="00B71706">
            <w:pPr>
              <w:jc w:val="center"/>
              <w:rPr>
                <w:rFonts w:ascii="Arial Narrow" w:eastAsia="Calibri" w:hAnsi="Arial Narrow"/>
                <w:bCs/>
                <w:sz w:val="20"/>
                <w:szCs w:val="20"/>
                <w:lang w:eastAsia="en-US"/>
              </w:rPr>
            </w:pPr>
            <w:r>
              <w:rPr>
                <w:rFonts w:ascii="Arial Narrow" w:eastAsia="Calibri" w:hAnsi="Arial Narrow"/>
                <w:bCs/>
                <w:sz w:val="20"/>
                <w:szCs w:val="20"/>
                <w:lang w:eastAsia="en-US"/>
              </w:rPr>
              <w:t>47</w:t>
            </w:r>
            <w:r w:rsidRPr="000A6E5F">
              <w:rPr>
                <w:rFonts w:ascii="Arial Narrow" w:eastAsia="Calibri" w:hAnsi="Arial Narrow"/>
                <w:bCs/>
                <w:sz w:val="20"/>
                <w:szCs w:val="20"/>
                <w:lang w:eastAsia="en-US"/>
              </w:rPr>
              <w:t xml:space="preserve"> organismes</w:t>
            </w:r>
            <w:r>
              <w:rPr>
                <w:rFonts w:ascii="Arial Narrow" w:eastAsia="Calibri" w:hAnsi="Arial Narrow"/>
                <w:bCs/>
                <w:sz w:val="20"/>
                <w:szCs w:val="20"/>
                <w:lang w:eastAsia="en-US"/>
              </w:rPr>
              <w:t xml:space="preserve"> d’aînés</w:t>
            </w:r>
          </w:p>
          <w:p w:rsidR="001F7FE9" w:rsidRPr="000A6E5F" w:rsidRDefault="001F7FE9" w:rsidP="00B71706">
            <w:pPr>
              <w:jc w:val="center"/>
              <w:rPr>
                <w:rFonts w:ascii="Arial Narrow" w:hAnsi="Arial Narrow"/>
                <w:bCs/>
                <w:noProof/>
                <w:sz w:val="20"/>
                <w:szCs w:val="20"/>
              </w:rPr>
            </w:pPr>
            <w:r>
              <w:rPr>
                <w:rFonts w:ascii="Arial Narrow" w:hAnsi="Arial Narrow"/>
                <w:bCs/>
                <w:sz w:val="20"/>
                <w:szCs w:val="20"/>
              </w:rPr>
              <w:t>+ 52</w:t>
            </w:r>
            <w:r w:rsidRPr="000A6E5F">
              <w:rPr>
                <w:rFonts w:ascii="Arial Narrow" w:hAnsi="Arial Narrow"/>
                <w:bCs/>
                <w:sz w:val="20"/>
                <w:szCs w:val="20"/>
              </w:rPr>
              <w:t xml:space="preserve"> individus</w:t>
            </w:r>
            <w:r>
              <w:rPr>
                <w:rFonts w:ascii="Arial Narrow" w:hAnsi="Arial Narrow"/>
                <w:bCs/>
                <w:sz w:val="20"/>
                <w:szCs w:val="20"/>
              </w:rPr>
              <w:t xml:space="preserve"> aînés</w:t>
            </w:r>
          </w:p>
        </w:tc>
        <w:tc>
          <w:tcPr>
            <w:tcW w:w="2977" w:type="dxa"/>
          </w:tcPr>
          <w:p w:rsidR="001F7FE9" w:rsidRDefault="00281836" w:rsidP="00B71706">
            <w:pPr>
              <w:rPr>
                <w:rFonts w:ascii="Arial Narrow" w:eastAsia="Calibri" w:hAnsi="Arial Narrow"/>
                <w:bCs/>
                <w:sz w:val="20"/>
                <w:szCs w:val="20"/>
                <w:lang w:eastAsia="en-US"/>
              </w:rPr>
            </w:pPr>
            <w:r>
              <w:rPr>
                <w:rFonts w:ascii="Arial Narrow" w:eastAsia="Calibri" w:hAnsi="Arial Narrow"/>
                <w:bCs/>
                <w:sz w:val="20"/>
                <w:szCs w:val="20"/>
                <w:lang w:eastAsia="en-US"/>
              </w:rPr>
              <w:t>1</w:t>
            </w:r>
            <w:r w:rsidRPr="00281836">
              <w:rPr>
                <w:rFonts w:ascii="Arial Narrow" w:eastAsia="Calibri" w:hAnsi="Arial Narrow"/>
                <w:bCs/>
                <w:sz w:val="20"/>
                <w:szCs w:val="20"/>
                <w:vertAlign w:val="superscript"/>
                <w:lang w:eastAsia="en-US"/>
              </w:rPr>
              <w:t>ER</w:t>
            </w:r>
            <w:r>
              <w:rPr>
                <w:rFonts w:ascii="Arial Narrow" w:eastAsia="Calibri" w:hAnsi="Arial Narrow"/>
                <w:bCs/>
                <w:sz w:val="20"/>
                <w:szCs w:val="20"/>
                <w:lang w:eastAsia="en-US"/>
              </w:rPr>
              <w:t xml:space="preserve"> VICE-PRÉSIDENT</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r>
              <w:rPr>
                <w:rFonts w:ascii="Arial Narrow" w:eastAsia="Calibri" w:hAnsi="Arial Narrow"/>
                <w:bCs/>
                <w:sz w:val="20"/>
                <w:szCs w:val="20"/>
                <w:lang w:eastAsia="en-US"/>
              </w:rPr>
              <w:t xml:space="preserve"> et </w:t>
            </w:r>
            <w:proofErr w:type="gramStart"/>
            <w:r>
              <w:rPr>
                <w:rFonts w:ascii="Arial Narrow" w:eastAsia="Calibri" w:hAnsi="Arial Narrow"/>
                <w:bCs/>
                <w:sz w:val="20"/>
                <w:szCs w:val="20"/>
                <w:lang w:eastAsia="en-US"/>
              </w:rPr>
              <w:t>du</w:t>
            </w:r>
            <w:proofErr w:type="gramEnd"/>
            <w:r>
              <w:rPr>
                <w:rFonts w:ascii="Arial Narrow" w:eastAsia="Calibri" w:hAnsi="Arial Narrow"/>
                <w:bCs/>
                <w:sz w:val="20"/>
                <w:szCs w:val="20"/>
                <w:lang w:eastAsia="en-US"/>
              </w:rPr>
              <w:t xml:space="preserve"> CE </w:t>
            </w:r>
          </w:p>
          <w:p w:rsidR="001F7FE9" w:rsidRDefault="001F7FE9" w:rsidP="00B71706">
            <w:pPr>
              <w:rPr>
                <w:rFonts w:ascii="Arial Narrow" w:eastAsia="Calibri" w:hAnsi="Arial Narrow"/>
                <w:bCs/>
                <w:sz w:val="20"/>
                <w:szCs w:val="20"/>
                <w:lang w:eastAsia="en-US"/>
              </w:rPr>
            </w:pPr>
            <w:r>
              <w:rPr>
                <w:rFonts w:ascii="Arial Narrow" w:eastAsia="Calibri" w:hAnsi="Arial Narrow"/>
                <w:bCs/>
                <w:sz w:val="20"/>
                <w:szCs w:val="20"/>
                <w:lang w:eastAsia="en-US"/>
              </w:rPr>
              <w:t>Représentant</w:t>
            </w:r>
            <w:r w:rsidRPr="00D5570C">
              <w:rPr>
                <w:rFonts w:ascii="Arial Narrow" w:eastAsia="Calibri" w:hAnsi="Arial Narrow"/>
                <w:bCs/>
                <w:sz w:val="20"/>
                <w:szCs w:val="20"/>
                <w:lang w:eastAsia="en-US"/>
              </w:rPr>
              <w:t xml:space="preserve"> </w:t>
            </w:r>
            <w:r>
              <w:rPr>
                <w:rFonts w:ascii="Arial Narrow" w:eastAsia="Calibri" w:hAnsi="Arial Narrow"/>
                <w:bCs/>
                <w:sz w:val="20"/>
                <w:szCs w:val="20"/>
                <w:lang w:eastAsia="en-US"/>
              </w:rPr>
              <w:t xml:space="preserve">d’une </w:t>
            </w:r>
            <w:r w:rsidRPr="00D5570C">
              <w:rPr>
                <w:rFonts w:ascii="Arial Narrow" w:eastAsia="Calibri" w:hAnsi="Arial Narrow"/>
                <w:bCs/>
                <w:sz w:val="20"/>
                <w:szCs w:val="20"/>
                <w:lang w:eastAsia="en-US"/>
              </w:rPr>
              <w:t xml:space="preserve">table locale </w:t>
            </w:r>
          </w:p>
          <w:p w:rsidR="001F7FE9" w:rsidRPr="00D5570C" w:rsidRDefault="001F7FE9" w:rsidP="00B71706">
            <w:pPr>
              <w:rPr>
                <w:rFonts w:ascii="Arial Narrow" w:eastAsia="Calibri" w:hAnsi="Arial Narrow"/>
                <w:bCs/>
                <w:sz w:val="20"/>
                <w:szCs w:val="20"/>
                <w:lang w:eastAsia="en-US"/>
              </w:rPr>
            </w:pPr>
          </w:p>
        </w:tc>
      </w:tr>
      <w:tr w:rsidR="001F7FE9" w:rsidRPr="003F7D77" w:rsidTr="004E6CEA">
        <w:trPr>
          <w:trHeight w:val="1008"/>
        </w:trPr>
        <w:tc>
          <w:tcPr>
            <w:tcW w:w="2410" w:type="dxa"/>
          </w:tcPr>
          <w:p w:rsidR="001F7FE9" w:rsidRPr="00C1612B" w:rsidRDefault="000D2257" w:rsidP="004E6CEA">
            <w:pPr>
              <w:snapToGrid w:val="0"/>
              <w:rPr>
                <w:rFonts w:ascii="Arial Narrow" w:eastAsia="Calibri" w:hAnsi="Arial Narrow"/>
                <w:sz w:val="20"/>
                <w:szCs w:val="20"/>
                <w:lang w:eastAsia="en-US"/>
              </w:rPr>
            </w:pPr>
            <w:r>
              <w:rPr>
                <w:rFonts w:ascii="Arial Narrow" w:eastAsia="Calibri" w:hAnsi="Arial Narrow"/>
                <w:bCs/>
                <w:noProof/>
                <w:sz w:val="20"/>
                <w:szCs w:val="20"/>
                <w:lang w:eastAsia="en-US"/>
              </w:rPr>
              <w:lastRenderedPageBreak/>
              <w:t>Table des aînés de Lévis et Saint-Lambert-de</w:t>
            </w:r>
            <w:r w:rsidR="00FE44A9">
              <w:rPr>
                <w:rFonts w:ascii="Arial Narrow" w:eastAsia="Calibri" w:hAnsi="Arial Narrow"/>
                <w:bCs/>
                <w:noProof/>
                <w:sz w:val="20"/>
                <w:szCs w:val="20"/>
                <w:lang w:eastAsia="en-US"/>
              </w:rPr>
              <w:t>-</w:t>
            </w:r>
            <w:r>
              <w:rPr>
                <w:rFonts w:ascii="Arial Narrow" w:eastAsia="Calibri" w:hAnsi="Arial Narrow"/>
                <w:bCs/>
                <w:noProof/>
                <w:sz w:val="20"/>
                <w:szCs w:val="20"/>
                <w:lang w:eastAsia="en-US"/>
              </w:rPr>
              <w:t>Lauzon (Arrondissement Desjardins</w:t>
            </w:r>
            <w:r w:rsidR="00FE44A9">
              <w:rPr>
                <w:rFonts w:ascii="Arial Narrow" w:eastAsia="Calibri" w:hAnsi="Arial Narrow"/>
                <w:bCs/>
                <w:noProof/>
                <w:sz w:val="20"/>
                <w:szCs w:val="20"/>
                <w:lang w:eastAsia="en-US"/>
              </w:rPr>
              <w:t>)</w:t>
            </w:r>
          </w:p>
        </w:tc>
        <w:tc>
          <w:tcPr>
            <w:tcW w:w="1418" w:type="dxa"/>
          </w:tcPr>
          <w:p w:rsidR="00842E49" w:rsidRDefault="00842E49" w:rsidP="00842E49">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1999</w:t>
            </w:r>
          </w:p>
          <w:p w:rsidR="00842E49" w:rsidRPr="000A6E5F" w:rsidRDefault="00842E49" w:rsidP="00842E49">
            <w:pPr>
              <w:snapToGrid w:val="0"/>
              <w:jc w:val="center"/>
              <w:rPr>
                <w:rFonts w:ascii="Arial Narrow" w:eastAsia="Calibri" w:hAnsi="Arial Narrow"/>
                <w:bCs/>
                <w:sz w:val="20"/>
                <w:szCs w:val="20"/>
                <w:lang w:eastAsia="en-US"/>
              </w:rPr>
            </w:pPr>
          </w:p>
        </w:tc>
        <w:tc>
          <w:tcPr>
            <w:tcW w:w="1559" w:type="dxa"/>
          </w:tcPr>
          <w:p w:rsidR="00842E49" w:rsidRDefault="00842E49"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Local</w:t>
            </w:r>
          </w:p>
          <w:p w:rsidR="00842E49" w:rsidRDefault="00842E49" w:rsidP="00B71706">
            <w:pPr>
              <w:snapToGrid w:val="0"/>
              <w:jc w:val="center"/>
              <w:rPr>
                <w:rFonts w:ascii="Arial Narrow" w:eastAsia="Calibri" w:hAnsi="Arial Narrow"/>
                <w:bCs/>
                <w:sz w:val="20"/>
                <w:szCs w:val="20"/>
                <w:lang w:eastAsia="en-US"/>
              </w:rPr>
            </w:pPr>
          </w:p>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fldChar w:fldCharType="begin"/>
            </w:r>
            <w:r w:rsidRPr="00D5570C">
              <w:rPr>
                <w:rFonts w:ascii="Arial Narrow" w:eastAsia="Calibri" w:hAnsi="Arial Narrow"/>
                <w:bCs/>
                <w:sz w:val="20"/>
                <w:szCs w:val="20"/>
                <w:lang w:eastAsia="en-US"/>
              </w:rPr>
              <w:instrText>""</w:instrText>
            </w:r>
            <w:r w:rsidRPr="00D5570C">
              <w:rPr>
                <w:rFonts w:ascii="Arial Narrow" w:eastAsia="Calibri" w:hAnsi="Arial Narrow"/>
                <w:bCs/>
                <w:sz w:val="20"/>
                <w:szCs w:val="20"/>
                <w:lang w:eastAsia="en-US"/>
              </w:rPr>
              <w:fldChar w:fldCharType="separate"/>
            </w:r>
            <w:r w:rsidRPr="00D5570C">
              <w:rPr>
                <w:rFonts w:ascii="Arial Narrow" w:eastAsia="Calibri" w:hAnsi="Arial Narrow"/>
                <w:bCs/>
                <w:sz w:val="20"/>
                <w:szCs w:val="20"/>
                <w:lang w:eastAsia="en-US"/>
              </w:rPr>
              <w:t xml:space="preserve">  Régional        </w:t>
            </w:r>
            <w:r w:rsidRPr="00D5570C">
              <w:rPr>
                <w:rFonts w:ascii="Arial Narrow" w:eastAsia="Calibri" w:hAnsi="Arial Narrow"/>
                <w:bCs/>
                <w:sz w:val="20"/>
                <w:szCs w:val="20"/>
                <w:lang w:eastAsia="en-US"/>
              </w:rPr>
              <w:fldChar w:fldCharType="end"/>
            </w:r>
          </w:p>
        </w:tc>
        <w:tc>
          <w:tcPr>
            <w:tcW w:w="1843" w:type="dxa"/>
          </w:tcPr>
          <w:p w:rsidR="001F7FE9" w:rsidRPr="00D5570C" w:rsidRDefault="00842E4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O</w:t>
            </w:r>
            <w:r w:rsidR="00C1612B">
              <w:rPr>
                <w:rFonts w:ascii="Arial Narrow" w:eastAsia="Calibri" w:hAnsi="Arial Narrow"/>
                <w:bCs/>
                <w:sz w:val="20"/>
                <w:szCs w:val="20"/>
                <w:lang w:eastAsia="en-US"/>
              </w:rPr>
              <w:t>ui</w:t>
            </w:r>
          </w:p>
        </w:tc>
        <w:tc>
          <w:tcPr>
            <w:tcW w:w="2693" w:type="dxa"/>
          </w:tcPr>
          <w:p w:rsidR="00842E49" w:rsidRDefault="00842E49" w:rsidP="00B71706">
            <w:pPr>
              <w:snapToGrid w:val="0"/>
              <w:rPr>
                <w:rFonts w:ascii="Arial Narrow" w:eastAsia="Calibri" w:hAnsi="Arial Narrow"/>
                <w:bCs/>
                <w:noProof/>
                <w:color w:val="000000" w:themeColor="text1"/>
                <w:sz w:val="20"/>
                <w:szCs w:val="20"/>
                <w:lang w:eastAsia="en-US"/>
              </w:rPr>
            </w:pPr>
            <w:r>
              <w:rPr>
                <w:rFonts w:ascii="Arial Narrow" w:eastAsia="Calibri" w:hAnsi="Arial Narrow"/>
                <w:bCs/>
                <w:noProof/>
                <w:color w:val="000000" w:themeColor="text1"/>
                <w:sz w:val="20"/>
                <w:szCs w:val="20"/>
                <w:lang w:eastAsia="en-US"/>
              </w:rPr>
              <w:t>Anne-Marie Lecours</w:t>
            </w:r>
          </w:p>
          <w:p w:rsidR="001F7FE9" w:rsidRPr="00D5570C" w:rsidRDefault="001F7FE9" w:rsidP="00B71706">
            <w:pPr>
              <w:snapToGrid w:val="0"/>
              <w:rPr>
                <w:rFonts w:ascii="Arial Narrow" w:eastAsia="Calibri" w:hAnsi="Arial Narrow"/>
                <w:bCs/>
                <w:sz w:val="20"/>
                <w:szCs w:val="20"/>
                <w:lang w:eastAsia="en-US"/>
              </w:rPr>
            </w:pPr>
          </w:p>
        </w:tc>
        <w:tc>
          <w:tcPr>
            <w:tcW w:w="2268" w:type="dxa"/>
          </w:tcPr>
          <w:p w:rsidR="00842E49" w:rsidRDefault="00842E49" w:rsidP="00B71706">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Membre du CA</w:t>
            </w:r>
          </w:p>
          <w:p w:rsidR="00842E49" w:rsidRDefault="00842E49" w:rsidP="00B71706">
            <w:pPr>
              <w:snapToGrid w:val="0"/>
              <w:rPr>
                <w:rFonts w:ascii="Arial Narrow" w:eastAsia="Calibri" w:hAnsi="Arial Narrow"/>
                <w:bCs/>
                <w:noProof/>
                <w:sz w:val="20"/>
                <w:szCs w:val="20"/>
                <w:lang w:eastAsia="en-US"/>
              </w:rPr>
            </w:pPr>
          </w:p>
          <w:p w:rsidR="00842E49" w:rsidRDefault="00842E49" w:rsidP="00B71706">
            <w:pPr>
              <w:snapToGrid w:val="0"/>
              <w:rPr>
                <w:rFonts w:ascii="Arial Narrow" w:eastAsia="Calibri" w:hAnsi="Arial Narrow"/>
                <w:bCs/>
                <w:noProof/>
                <w:sz w:val="20"/>
                <w:szCs w:val="20"/>
                <w:lang w:eastAsia="en-US"/>
              </w:rPr>
            </w:pPr>
          </w:p>
          <w:p w:rsidR="001F7FE9" w:rsidRPr="00D5570C" w:rsidRDefault="001F7FE9" w:rsidP="00B71706">
            <w:pPr>
              <w:snapToGrid w:val="0"/>
              <w:rPr>
                <w:rFonts w:ascii="Arial Narrow" w:eastAsia="Calibri" w:hAnsi="Arial Narrow"/>
                <w:bCs/>
                <w:sz w:val="20"/>
                <w:szCs w:val="20"/>
                <w:lang w:eastAsia="en-US"/>
              </w:rPr>
            </w:pPr>
          </w:p>
        </w:tc>
        <w:tc>
          <w:tcPr>
            <w:tcW w:w="2268" w:type="dxa"/>
          </w:tcPr>
          <w:p w:rsidR="00842E49" w:rsidRDefault="00842E49" w:rsidP="00B71706">
            <w:pPr>
              <w:jc w:val="center"/>
              <w:rPr>
                <w:rFonts w:ascii="Arial Narrow" w:eastAsia="Calibri" w:hAnsi="Arial Narrow"/>
                <w:bCs/>
                <w:noProof/>
                <w:sz w:val="20"/>
                <w:szCs w:val="20"/>
                <w:lang w:eastAsia="en-US"/>
              </w:rPr>
            </w:pPr>
            <w:r>
              <w:rPr>
                <w:rFonts w:ascii="Arial Narrow" w:eastAsia="Calibri" w:hAnsi="Arial Narrow"/>
                <w:bCs/>
                <w:noProof/>
                <w:sz w:val="20"/>
                <w:szCs w:val="20"/>
                <w:lang w:eastAsia="en-US"/>
              </w:rPr>
              <w:t>47 organismes + 52 individus aîné</w:t>
            </w:r>
            <w:r w:rsidR="004E6CEA">
              <w:rPr>
                <w:rFonts w:ascii="Arial Narrow" w:eastAsia="Calibri" w:hAnsi="Arial Narrow"/>
                <w:bCs/>
                <w:noProof/>
                <w:sz w:val="20"/>
                <w:szCs w:val="20"/>
                <w:lang w:eastAsia="en-US"/>
              </w:rPr>
              <w:t>s</w:t>
            </w:r>
          </w:p>
          <w:p w:rsidR="001F7FE9" w:rsidRPr="000A6E5F" w:rsidRDefault="001F7FE9" w:rsidP="00B71706">
            <w:pPr>
              <w:jc w:val="center"/>
              <w:rPr>
                <w:rFonts w:ascii="Arial Narrow" w:eastAsia="Calibri" w:hAnsi="Arial Narrow"/>
                <w:bCs/>
                <w:sz w:val="20"/>
                <w:szCs w:val="20"/>
                <w:lang w:eastAsia="en-US"/>
              </w:rPr>
            </w:pPr>
          </w:p>
        </w:tc>
        <w:tc>
          <w:tcPr>
            <w:tcW w:w="2977" w:type="dxa"/>
          </w:tcPr>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Membre du CA </w:t>
            </w:r>
          </w:p>
          <w:p w:rsidR="00842E49" w:rsidRPr="00D5570C" w:rsidRDefault="001F7FE9" w:rsidP="00B71706">
            <w:pPr>
              <w:keepNext/>
              <w:outlineLvl w:val="0"/>
              <w:rPr>
                <w:rFonts w:ascii="Arial Narrow" w:hAnsi="Arial Narrow"/>
                <w:bCs/>
                <w:sz w:val="20"/>
                <w:szCs w:val="20"/>
              </w:rPr>
            </w:pPr>
            <w:r w:rsidRPr="00D5570C">
              <w:rPr>
                <w:rFonts w:ascii="Arial Narrow" w:hAnsi="Arial Narrow"/>
                <w:bCs/>
                <w:sz w:val="20"/>
                <w:szCs w:val="20"/>
              </w:rPr>
              <w:t>Représentant d’un organisme</w:t>
            </w:r>
          </w:p>
        </w:tc>
      </w:tr>
      <w:tr w:rsidR="00C1612B" w:rsidRPr="003F7D77" w:rsidTr="00AC0E23">
        <w:trPr>
          <w:trHeight w:val="312"/>
        </w:trPr>
        <w:tc>
          <w:tcPr>
            <w:tcW w:w="2410" w:type="dxa"/>
          </w:tcPr>
          <w:p w:rsidR="00C1612B" w:rsidRDefault="00C1612B" w:rsidP="00B71706">
            <w:pPr>
              <w:snapToGrid w:val="0"/>
              <w:rPr>
                <w:rFonts w:ascii="Arial Narrow" w:eastAsia="Calibri" w:hAnsi="Arial Narrow"/>
                <w:bCs/>
                <w:noProof/>
                <w:sz w:val="20"/>
                <w:szCs w:val="20"/>
                <w:lang w:eastAsia="en-US"/>
              </w:rPr>
            </w:pPr>
            <w:r w:rsidRPr="00D5570C">
              <w:rPr>
                <w:rFonts w:ascii="Arial Narrow" w:eastAsia="Calibri" w:hAnsi="Arial Narrow"/>
                <w:bCs/>
                <w:noProof/>
                <w:sz w:val="20"/>
                <w:szCs w:val="20"/>
                <w:lang w:eastAsia="en-US"/>
              </w:rPr>
              <w:t>Association québécoise de</w:t>
            </w:r>
            <w:r>
              <w:rPr>
                <w:rFonts w:ascii="Arial Narrow" w:eastAsia="Calibri" w:hAnsi="Arial Narrow"/>
                <w:bCs/>
                <w:noProof/>
                <w:sz w:val="20"/>
                <w:szCs w:val="20"/>
                <w:lang w:eastAsia="en-US"/>
              </w:rPr>
              <w:t>s</w:t>
            </w:r>
            <w:r w:rsidRPr="00D5570C">
              <w:rPr>
                <w:rFonts w:ascii="Arial Narrow" w:eastAsia="Calibri" w:hAnsi="Arial Narrow"/>
                <w:bCs/>
                <w:noProof/>
                <w:sz w:val="20"/>
                <w:szCs w:val="20"/>
                <w:lang w:eastAsia="en-US"/>
              </w:rPr>
              <w:t xml:space="preserve"> retraité(e)s des secteurs public et parapublic</w:t>
            </w:r>
          </w:p>
        </w:tc>
        <w:tc>
          <w:tcPr>
            <w:tcW w:w="1418" w:type="dxa"/>
          </w:tcPr>
          <w:p w:rsidR="00C1612B" w:rsidRDefault="00C1612B" w:rsidP="00842E49">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2005</w:t>
            </w:r>
          </w:p>
        </w:tc>
        <w:tc>
          <w:tcPr>
            <w:tcW w:w="1559" w:type="dxa"/>
          </w:tcPr>
          <w:p w:rsidR="00C1612B" w:rsidRDefault="00C1612B"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régional</w:t>
            </w:r>
          </w:p>
        </w:tc>
        <w:tc>
          <w:tcPr>
            <w:tcW w:w="1843" w:type="dxa"/>
          </w:tcPr>
          <w:p w:rsidR="00C1612B" w:rsidRPr="00D5570C" w:rsidRDefault="00C1612B" w:rsidP="00B71706">
            <w:pPr>
              <w:jc w:val="center"/>
              <w:rPr>
                <w:rFonts w:ascii="Arial Narrow" w:eastAsia="Calibri" w:hAnsi="Arial Narrow"/>
                <w:bCs/>
                <w:sz w:val="20"/>
                <w:szCs w:val="20"/>
                <w:lang w:eastAsia="en-US"/>
              </w:rPr>
            </w:pPr>
            <w:r>
              <w:rPr>
                <w:rFonts w:ascii="Arial Narrow" w:eastAsia="Calibri" w:hAnsi="Arial Narrow"/>
                <w:bCs/>
                <w:sz w:val="20"/>
                <w:szCs w:val="20"/>
                <w:lang w:eastAsia="en-US"/>
              </w:rPr>
              <w:t>oui</w:t>
            </w:r>
          </w:p>
        </w:tc>
        <w:tc>
          <w:tcPr>
            <w:tcW w:w="2693" w:type="dxa"/>
          </w:tcPr>
          <w:p w:rsidR="00C1612B" w:rsidRDefault="00C1612B" w:rsidP="00B71706">
            <w:pPr>
              <w:snapToGrid w:val="0"/>
              <w:rPr>
                <w:rFonts w:ascii="Arial Narrow" w:eastAsia="Calibri" w:hAnsi="Arial Narrow"/>
                <w:bCs/>
                <w:noProof/>
                <w:color w:val="000000" w:themeColor="text1"/>
                <w:sz w:val="20"/>
                <w:szCs w:val="20"/>
                <w:lang w:eastAsia="en-US"/>
              </w:rPr>
            </w:pPr>
            <w:r>
              <w:rPr>
                <w:rFonts w:ascii="Arial Narrow" w:eastAsia="Calibri" w:hAnsi="Arial Narrow"/>
                <w:bCs/>
                <w:noProof/>
                <w:color w:val="000000" w:themeColor="text1"/>
                <w:sz w:val="20"/>
                <w:szCs w:val="20"/>
                <w:lang w:eastAsia="en-US"/>
              </w:rPr>
              <w:t>Gilles Tessier et Aline Patry-Ruel</w:t>
            </w:r>
          </w:p>
        </w:tc>
        <w:tc>
          <w:tcPr>
            <w:tcW w:w="2268" w:type="dxa"/>
          </w:tcPr>
          <w:p w:rsidR="00C1612B" w:rsidRDefault="00C1612B" w:rsidP="00B71706">
            <w:pPr>
              <w:snapToGrid w:val="0"/>
              <w:rPr>
                <w:rFonts w:ascii="Arial Narrow" w:eastAsia="Calibri" w:hAnsi="Arial Narrow"/>
                <w:bCs/>
                <w:noProof/>
                <w:sz w:val="20"/>
                <w:szCs w:val="20"/>
                <w:lang w:eastAsia="en-US"/>
              </w:rPr>
            </w:pPr>
            <w:r w:rsidRPr="00D5570C">
              <w:rPr>
                <w:rFonts w:ascii="Arial Narrow" w:eastAsia="Calibri" w:hAnsi="Arial Narrow"/>
                <w:bCs/>
                <w:noProof/>
                <w:sz w:val="20"/>
                <w:szCs w:val="20"/>
                <w:lang w:eastAsia="en-US"/>
              </w:rPr>
              <w:t>Membre du CA national</w:t>
            </w:r>
          </w:p>
        </w:tc>
        <w:tc>
          <w:tcPr>
            <w:tcW w:w="2268" w:type="dxa"/>
          </w:tcPr>
          <w:p w:rsidR="00C1612B" w:rsidRDefault="00C1612B" w:rsidP="00B71706">
            <w:pPr>
              <w:jc w:val="center"/>
              <w:rPr>
                <w:rFonts w:ascii="Arial Narrow" w:eastAsia="Calibri" w:hAnsi="Arial Narrow"/>
                <w:bCs/>
                <w:noProof/>
                <w:sz w:val="20"/>
                <w:szCs w:val="20"/>
                <w:lang w:eastAsia="en-US"/>
              </w:rPr>
            </w:pPr>
            <w:r w:rsidRPr="000A6E5F">
              <w:rPr>
                <w:rFonts w:ascii="Arial Narrow" w:eastAsia="Calibri" w:hAnsi="Arial Narrow"/>
                <w:bCs/>
                <w:noProof/>
                <w:sz w:val="20"/>
                <w:szCs w:val="20"/>
                <w:lang w:eastAsia="en-US"/>
              </w:rPr>
              <w:t>1342 membres</w:t>
            </w:r>
            <w:r>
              <w:rPr>
                <w:rFonts w:ascii="Arial Narrow" w:eastAsia="Calibri" w:hAnsi="Arial Narrow"/>
                <w:bCs/>
                <w:noProof/>
                <w:sz w:val="20"/>
                <w:szCs w:val="20"/>
                <w:lang w:eastAsia="en-US"/>
              </w:rPr>
              <w:t xml:space="preserve"> aînés</w:t>
            </w:r>
          </w:p>
        </w:tc>
        <w:tc>
          <w:tcPr>
            <w:tcW w:w="2977" w:type="dxa"/>
          </w:tcPr>
          <w:p w:rsidR="00C1612B" w:rsidRDefault="00C1612B" w:rsidP="00C1612B">
            <w:pPr>
              <w:keepNext/>
              <w:outlineLvl w:val="0"/>
              <w:rPr>
                <w:rFonts w:ascii="Arial Narrow" w:hAnsi="Arial Narrow"/>
                <w:bCs/>
                <w:sz w:val="20"/>
                <w:szCs w:val="20"/>
              </w:rPr>
            </w:pPr>
            <w:r>
              <w:rPr>
                <w:rFonts w:ascii="Arial Narrow" w:hAnsi="Arial Narrow"/>
                <w:bCs/>
                <w:sz w:val="20"/>
                <w:szCs w:val="20"/>
              </w:rPr>
              <w:t>Membre du CA</w:t>
            </w:r>
          </w:p>
          <w:p w:rsidR="00C1612B" w:rsidRPr="00D5570C" w:rsidRDefault="00C1612B" w:rsidP="00C1612B">
            <w:pPr>
              <w:rPr>
                <w:rFonts w:ascii="Arial Narrow" w:eastAsia="Calibri" w:hAnsi="Arial Narrow"/>
                <w:bCs/>
                <w:sz w:val="20"/>
                <w:szCs w:val="20"/>
                <w:lang w:eastAsia="en-US"/>
              </w:rPr>
            </w:pPr>
            <w:r>
              <w:rPr>
                <w:rFonts w:ascii="Arial Narrow" w:hAnsi="Arial Narrow"/>
                <w:bCs/>
                <w:sz w:val="20"/>
                <w:szCs w:val="20"/>
              </w:rPr>
              <w:t>Représentant d’un organisme</w:t>
            </w:r>
          </w:p>
        </w:tc>
      </w:tr>
      <w:tr w:rsidR="001F7FE9" w:rsidRPr="003F7D77" w:rsidTr="00AC0E23">
        <w:trPr>
          <w:trHeight w:val="312"/>
        </w:trPr>
        <w:tc>
          <w:tcPr>
            <w:tcW w:w="2410" w:type="dxa"/>
          </w:tcPr>
          <w:p w:rsidR="001F7FE9" w:rsidRPr="00D5570C" w:rsidRDefault="001F7FE9" w:rsidP="00B71706">
            <w:pPr>
              <w:snapToGrid w:val="0"/>
              <w:rPr>
                <w:rFonts w:ascii="Arial Narrow" w:hAnsi="Arial Narrow"/>
                <w:bCs/>
                <w:noProof/>
                <w:sz w:val="20"/>
                <w:szCs w:val="20"/>
              </w:rPr>
            </w:pPr>
            <w:r w:rsidRPr="00D5570C">
              <w:rPr>
                <w:rFonts w:ascii="Arial Narrow" w:hAnsi="Arial Narrow"/>
                <w:bCs/>
                <w:sz w:val="20"/>
                <w:szCs w:val="20"/>
              </w:rPr>
              <w:t>Association des retraitées et retraités de l'éducation et des autres services publics du Québec</w:t>
            </w:r>
            <w:r w:rsidRPr="00D5570C">
              <w:rPr>
                <w:rFonts w:ascii="Arial Narrow" w:hAnsi="Arial Narrow"/>
                <w:bCs/>
                <w:noProof/>
                <w:sz w:val="20"/>
                <w:szCs w:val="20"/>
              </w:rPr>
              <w:t xml:space="preserve"> </w:t>
            </w:r>
          </w:p>
        </w:tc>
        <w:tc>
          <w:tcPr>
            <w:tcW w:w="1418" w:type="dxa"/>
          </w:tcPr>
          <w:p w:rsidR="001F7FE9" w:rsidRPr="000A6E5F" w:rsidRDefault="000E4397"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1999</w:t>
            </w:r>
          </w:p>
        </w:tc>
        <w:tc>
          <w:tcPr>
            <w:tcW w:w="1559" w:type="dxa"/>
          </w:tcPr>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Régional</w:t>
            </w:r>
            <w:r w:rsidRPr="00D5570C">
              <w:rPr>
                <w:rFonts w:ascii="Arial Narrow" w:eastAsia="Calibri" w:hAnsi="Arial Narrow"/>
                <w:bCs/>
                <w:sz w:val="20"/>
                <w:szCs w:val="20"/>
                <w:lang w:eastAsia="en-US"/>
              </w:rPr>
              <w:fldChar w:fldCharType="begin"/>
            </w:r>
            <w:r w:rsidRPr="00D5570C">
              <w:rPr>
                <w:rFonts w:ascii="Arial Narrow" w:eastAsia="Calibri" w:hAnsi="Arial Narrow"/>
                <w:bCs/>
                <w:sz w:val="20"/>
                <w:szCs w:val="20"/>
                <w:lang w:eastAsia="en-US"/>
              </w:rPr>
              <w:instrText>""</w:instrText>
            </w:r>
            <w:r w:rsidRPr="00D5570C">
              <w:rPr>
                <w:rFonts w:ascii="Arial Narrow" w:eastAsia="Calibri" w:hAnsi="Arial Narrow"/>
                <w:bCs/>
                <w:sz w:val="20"/>
                <w:szCs w:val="20"/>
                <w:lang w:eastAsia="en-US"/>
              </w:rPr>
              <w:fldChar w:fldCharType="separate"/>
            </w:r>
            <w:r w:rsidRPr="00D5570C">
              <w:rPr>
                <w:rFonts w:ascii="Arial Narrow" w:eastAsia="Calibri" w:hAnsi="Arial Narrow"/>
                <w:bCs/>
                <w:sz w:val="20"/>
                <w:szCs w:val="20"/>
                <w:lang w:eastAsia="en-US"/>
              </w:rPr>
              <w:t xml:space="preserve">          </w:t>
            </w:r>
            <w:r w:rsidRPr="00D5570C">
              <w:rPr>
                <w:rFonts w:ascii="Arial Narrow" w:eastAsia="Calibri" w:hAnsi="Arial Narrow"/>
                <w:bCs/>
                <w:sz w:val="20"/>
                <w:szCs w:val="20"/>
                <w:lang w:eastAsia="en-US"/>
              </w:rPr>
              <w:fldChar w:fldCharType="end"/>
            </w:r>
          </w:p>
        </w:tc>
        <w:tc>
          <w:tcPr>
            <w:tcW w:w="1843" w:type="dxa"/>
          </w:tcPr>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oui</w:t>
            </w:r>
          </w:p>
        </w:tc>
        <w:tc>
          <w:tcPr>
            <w:tcW w:w="2693" w:type="dxa"/>
          </w:tcPr>
          <w:p w:rsidR="001F7FE9" w:rsidRPr="00D5570C" w:rsidRDefault="001F7FE9" w:rsidP="00B71706">
            <w:pPr>
              <w:keepNext/>
              <w:snapToGrid w:val="0"/>
              <w:outlineLvl w:val="1"/>
              <w:rPr>
                <w:rFonts w:ascii="Arial Narrow" w:hAnsi="Arial Narrow"/>
                <w:bCs/>
                <w:sz w:val="20"/>
                <w:szCs w:val="20"/>
              </w:rPr>
            </w:pPr>
            <w:r>
              <w:rPr>
                <w:rFonts w:ascii="Arial Narrow" w:hAnsi="Arial Narrow"/>
                <w:bCs/>
                <w:sz w:val="20"/>
                <w:szCs w:val="20"/>
              </w:rPr>
              <w:t xml:space="preserve">Michel Jacques </w:t>
            </w:r>
            <w:r w:rsidRPr="00D5570C">
              <w:rPr>
                <w:rFonts w:ascii="Arial Narrow" w:hAnsi="Arial Narrow"/>
                <w:bCs/>
                <w:sz w:val="20"/>
                <w:szCs w:val="20"/>
              </w:rPr>
              <w:t xml:space="preserve"> </w:t>
            </w:r>
          </w:p>
        </w:tc>
        <w:tc>
          <w:tcPr>
            <w:tcW w:w="2268" w:type="dxa"/>
          </w:tcPr>
          <w:p w:rsidR="001F7FE9" w:rsidRPr="00D5570C" w:rsidRDefault="001F7FE9" w:rsidP="00B71706">
            <w:pPr>
              <w:snapToGrid w:val="0"/>
              <w:rPr>
                <w:rFonts w:ascii="Arial Narrow" w:eastAsia="Calibri" w:hAnsi="Arial Narrow"/>
                <w:bCs/>
                <w:sz w:val="20"/>
                <w:szCs w:val="20"/>
                <w:lang w:eastAsia="en-US"/>
              </w:rPr>
            </w:pPr>
            <w:r>
              <w:rPr>
                <w:rFonts w:ascii="Arial Narrow" w:eastAsia="Calibri" w:hAnsi="Arial Narrow"/>
                <w:bCs/>
                <w:sz w:val="20"/>
                <w:szCs w:val="20"/>
                <w:lang w:eastAsia="en-US"/>
              </w:rPr>
              <w:t>Délégué</w:t>
            </w:r>
            <w:r w:rsidRPr="00D5570C">
              <w:rPr>
                <w:rFonts w:ascii="Arial Narrow" w:eastAsia="Calibri" w:hAnsi="Arial Narrow"/>
                <w:bCs/>
                <w:sz w:val="20"/>
                <w:szCs w:val="20"/>
                <w:lang w:eastAsia="en-US"/>
              </w:rPr>
              <w:t xml:space="preserve"> </w:t>
            </w:r>
            <w:r>
              <w:rPr>
                <w:rFonts w:ascii="Arial Narrow" w:eastAsia="Calibri" w:hAnsi="Arial Narrow"/>
                <w:bCs/>
                <w:sz w:val="20"/>
                <w:szCs w:val="20"/>
                <w:lang w:eastAsia="en-US"/>
              </w:rPr>
              <w:t xml:space="preserve">de 4 </w:t>
            </w:r>
            <w:proofErr w:type="spellStart"/>
            <w:r>
              <w:rPr>
                <w:rFonts w:ascii="Arial Narrow" w:eastAsia="Calibri" w:hAnsi="Arial Narrow"/>
                <w:bCs/>
                <w:sz w:val="20"/>
                <w:szCs w:val="20"/>
                <w:lang w:eastAsia="en-US"/>
              </w:rPr>
              <w:t>ass</w:t>
            </w:r>
            <w:proofErr w:type="spellEnd"/>
            <w:r>
              <w:rPr>
                <w:rFonts w:ascii="Arial Narrow" w:eastAsia="Calibri" w:hAnsi="Arial Narrow"/>
                <w:bCs/>
                <w:sz w:val="20"/>
                <w:szCs w:val="20"/>
                <w:lang w:eastAsia="en-US"/>
              </w:rPr>
              <w:t xml:space="preserve">. </w:t>
            </w:r>
            <w:proofErr w:type="spellStart"/>
            <w:r>
              <w:rPr>
                <w:rFonts w:ascii="Arial Narrow" w:eastAsia="Calibri" w:hAnsi="Arial Narrow"/>
                <w:bCs/>
                <w:sz w:val="20"/>
                <w:szCs w:val="20"/>
                <w:lang w:eastAsia="en-US"/>
              </w:rPr>
              <w:t>rég</w:t>
            </w:r>
            <w:proofErr w:type="spellEnd"/>
            <w:r>
              <w:rPr>
                <w:rFonts w:ascii="Arial Narrow" w:eastAsia="Calibri" w:hAnsi="Arial Narrow"/>
                <w:bCs/>
                <w:sz w:val="20"/>
                <w:szCs w:val="20"/>
                <w:lang w:eastAsia="en-US"/>
              </w:rPr>
              <w:t>. de Chaudière-App.</w:t>
            </w:r>
            <w:r w:rsidRPr="00D5570C">
              <w:rPr>
                <w:rFonts w:ascii="Arial Narrow" w:eastAsia="Calibri" w:hAnsi="Arial Narrow"/>
                <w:bCs/>
                <w:sz w:val="20"/>
                <w:szCs w:val="20"/>
                <w:lang w:eastAsia="en-US"/>
              </w:rPr>
              <w:t xml:space="preserve"> (AREQ)</w:t>
            </w:r>
          </w:p>
        </w:tc>
        <w:tc>
          <w:tcPr>
            <w:tcW w:w="2268" w:type="dxa"/>
          </w:tcPr>
          <w:p w:rsidR="001F7FE9" w:rsidRPr="000A6E5F" w:rsidRDefault="001F7FE9" w:rsidP="00B71706">
            <w:pPr>
              <w:jc w:val="center"/>
              <w:rPr>
                <w:rFonts w:ascii="Arial Narrow" w:eastAsia="Calibri" w:hAnsi="Arial Narrow"/>
                <w:bCs/>
                <w:sz w:val="20"/>
                <w:szCs w:val="20"/>
                <w:lang w:eastAsia="en-US"/>
              </w:rPr>
            </w:pPr>
            <w:r w:rsidRPr="000A6E5F">
              <w:rPr>
                <w:rFonts w:ascii="Arial Narrow" w:eastAsia="Calibri" w:hAnsi="Arial Narrow"/>
                <w:bCs/>
                <w:noProof/>
                <w:sz w:val="20"/>
                <w:szCs w:val="20"/>
                <w:lang w:eastAsia="en-US"/>
              </w:rPr>
              <w:t>3205 membres dans les AREQ de CA</w:t>
            </w:r>
          </w:p>
        </w:tc>
        <w:tc>
          <w:tcPr>
            <w:tcW w:w="2977" w:type="dxa"/>
          </w:tcPr>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p>
          <w:p w:rsidR="001F7FE9" w:rsidRDefault="001F7FE9" w:rsidP="00B71706">
            <w:pPr>
              <w:rPr>
                <w:rFonts w:ascii="Arial Narrow" w:eastAsia="Calibri" w:hAnsi="Arial Narrow"/>
                <w:bCs/>
                <w:sz w:val="20"/>
                <w:szCs w:val="20"/>
                <w:lang w:eastAsia="en-US"/>
              </w:rPr>
            </w:pPr>
            <w:r>
              <w:rPr>
                <w:rFonts w:ascii="Arial Narrow" w:eastAsia="Calibri" w:hAnsi="Arial Narrow"/>
                <w:bCs/>
                <w:sz w:val="20"/>
                <w:szCs w:val="20"/>
                <w:lang w:eastAsia="en-US"/>
              </w:rPr>
              <w:t>Représentant</w:t>
            </w:r>
            <w:r w:rsidRPr="00D5570C">
              <w:rPr>
                <w:rFonts w:ascii="Arial Narrow" w:eastAsia="Calibri" w:hAnsi="Arial Narrow"/>
                <w:bCs/>
                <w:sz w:val="20"/>
                <w:szCs w:val="20"/>
                <w:lang w:eastAsia="en-US"/>
              </w:rPr>
              <w:t xml:space="preserve"> d’un organisme</w:t>
            </w:r>
          </w:p>
          <w:p w:rsidR="001F7FE9" w:rsidRPr="00D5570C" w:rsidRDefault="001F7FE9" w:rsidP="00B71706">
            <w:pPr>
              <w:rPr>
                <w:rFonts w:ascii="Arial Narrow" w:eastAsia="Calibri" w:hAnsi="Arial Narrow"/>
                <w:bCs/>
                <w:sz w:val="20"/>
                <w:szCs w:val="20"/>
                <w:lang w:eastAsia="en-US"/>
              </w:rPr>
            </w:pPr>
          </w:p>
        </w:tc>
      </w:tr>
      <w:tr w:rsidR="001F7FE9" w:rsidRPr="003F7D77" w:rsidTr="00AC0E23">
        <w:trPr>
          <w:trHeight w:val="312"/>
        </w:trPr>
        <w:tc>
          <w:tcPr>
            <w:tcW w:w="2410" w:type="dxa"/>
          </w:tcPr>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noProof/>
                <w:sz w:val="20"/>
                <w:szCs w:val="20"/>
                <w:lang w:eastAsia="en-US"/>
              </w:rPr>
              <w:t xml:space="preserve">FADOQ – régions de Québec et Chaudière-Appalaches </w:t>
            </w:r>
          </w:p>
        </w:tc>
        <w:tc>
          <w:tcPr>
            <w:tcW w:w="1418" w:type="dxa"/>
          </w:tcPr>
          <w:p w:rsidR="001F7FE9" w:rsidRPr="000A6E5F" w:rsidRDefault="006B77C6"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2005</w:t>
            </w:r>
          </w:p>
        </w:tc>
        <w:tc>
          <w:tcPr>
            <w:tcW w:w="1559" w:type="dxa"/>
          </w:tcPr>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Régional</w:t>
            </w:r>
            <w:r w:rsidRPr="00D5570C">
              <w:rPr>
                <w:rFonts w:ascii="Arial Narrow" w:eastAsia="Calibri" w:hAnsi="Arial Narrow"/>
                <w:bCs/>
                <w:sz w:val="20"/>
                <w:szCs w:val="20"/>
                <w:lang w:eastAsia="en-US"/>
              </w:rPr>
              <w:fldChar w:fldCharType="begin"/>
            </w:r>
            <w:r w:rsidRPr="00D5570C">
              <w:rPr>
                <w:rFonts w:ascii="Arial Narrow" w:eastAsia="Calibri" w:hAnsi="Arial Narrow"/>
                <w:bCs/>
                <w:sz w:val="20"/>
                <w:szCs w:val="20"/>
                <w:lang w:eastAsia="en-US"/>
              </w:rPr>
              <w:instrText>""</w:instrText>
            </w:r>
            <w:r w:rsidRPr="00D5570C">
              <w:rPr>
                <w:rFonts w:ascii="Arial Narrow" w:eastAsia="Calibri" w:hAnsi="Arial Narrow"/>
                <w:bCs/>
                <w:sz w:val="20"/>
                <w:szCs w:val="20"/>
                <w:lang w:eastAsia="en-US"/>
              </w:rPr>
              <w:fldChar w:fldCharType="separate"/>
            </w:r>
            <w:r w:rsidRPr="00D5570C">
              <w:rPr>
                <w:rFonts w:ascii="Arial Narrow" w:eastAsia="Calibri" w:hAnsi="Arial Narrow"/>
                <w:bCs/>
                <w:sz w:val="20"/>
                <w:szCs w:val="20"/>
                <w:lang w:eastAsia="en-US"/>
              </w:rPr>
              <w:t xml:space="preserve">          </w:t>
            </w:r>
            <w:r w:rsidRPr="00D5570C">
              <w:rPr>
                <w:rFonts w:ascii="Arial Narrow" w:eastAsia="Calibri" w:hAnsi="Arial Narrow"/>
                <w:bCs/>
                <w:sz w:val="20"/>
                <w:szCs w:val="20"/>
                <w:lang w:eastAsia="en-US"/>
              </w:rPr>
              <w:fldChar w:fldCharType="end"/>
            </w:r>
          </w:p>
        </w:tc>
        <w:tc>
          <w:tcPr>
            <w:tcW w:w="1843" w:type="dxa"/>
          </w:tcPr>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oui, réseau</w:t>
            </w:r>
            <w:r>
              <w:rPr>
                <w:rFonts w:ascii="Arial Narrow" w:eastAsia="Calibri" w:hAnsi="Arial Narrow"/>
                <w:bCs/>
                <w:sz w:val="20"/>
                <w:szCs w:val="20"/>
                <w:lang w:eastAsia="en-US"/>
              </w:rPr>
              <w:t xml:space="preserve"> FADOQ plus de 490 000 membres</w:t>
            </w:r>
          </w:p>
        </w:tc>
        <w:tc>
          <w:tcPr>
            <w:tcW w:w="2693" w:type="dxa"/>
          </w:tcPr>
          <w:p w:rsidR="001F7FE9" w:rsidRPr="00D5570C" w:rsidRDefault="001F7FE9" w:rsidP="00B71706">
            <w:pPr>
              <w:snapToGrid w:val="0"/>
              <w:rPr>
                <w:rFonts w:ascii="Arial Narrow" w:eastAsia="Calibri" w:hAnsi="Arial Narrow"/>
                <w:bCs/>
                <w:sz w:val="20"/>
                <w:szCs w:val="20"/>
                <w:lang w:eastAsia="en-US"/>
              </w:rPr>
            </w:pPr>
            <w:r w:rsidRPr="00EE772F">
              <w:rPr>
                <w:rFonts w:ascii="Arial Narrow" w:eastAsia="Calibri" w:hAnsi="Arial Narrow"/>
                <w:bCs/>
                <w:color w:val="000000" w:themeColor="text1"/>
                <w:sz w:val="20"/>
                <w:szCs w:val="20"/>
                <w:lang w:eastAsia="en-US"/>
              </w:rPr>
              <w:t>Danièle Savard</w:t>
            </w:r>
          </w:p>
        </w:tc>
        <w:tc>
          <w:tcPr>
            <w:tcW w:w="2268" w:type="dxa"/>
          </w:tcPr>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t>2</w:t>
            </w:r>
            <w:r w:rsidRPr="00D5570C">
              <w:rPr>
                <w:rFonts w:ascii="Arial Narrow" w:eastAsia="Calibri" w:hAnsi="Arial Narrow"/>
                <w:bCs/>
                <w:sz w:val="20"/>
                <w:szCs w:val="20"/>
                <w:vertAlign w:val="superscript"/>
                <w:lang w:eastAsia="en-US"/>
              </w:rPr>
              <w:t>e</w:t>
            </w:r>
            <w:r w:rsidRPr="00D5570C">
              <w:rPr>
                <w:rFonts w:ascii="Arial Narrow" w:eastAsia="Calibri" w:hAnsi="Arial Narrow"/>
                <w:bCs/>
                <w:sz w:val="20"/>
                <w:szCs w:val="20"/>
                <w:lang w:eastAsia="en-US"/>
              </w:rPr>
              <w:t xml:space="preserve"> Vice-présidente</w:t>
            </w:r>
          </w:p>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Représentante du secteur Pascal-Taché</w:t>
            </w:r>
          </w:p>
        </w:tc>
        <w:tc>
          <w:tcPr>
            <w:tcW w:w="2268" w:type="dxa"/>
          </w:tcPr>
          <w:p w:rsidR="001F7FE9" w:rsidRDefault="001F7FE9" w:rsidP="00B71706">
            <w:pPr>
              <w:jc w:val="center"/>
              <w:rPr>
                <w:rFonts w:ascii="Arial Narrow" w:eastAsia="Calibri" w:hAnsi="Arial Narrow"/>
                <w:bCs/>
                <w:noProof/>
                <w:sz w:val="20"/>
                <w:szCs w:val="20"/>
                <w:lang w:eastAsia="en-US"/>
              </w:rPr>
            </w:pPr>
            <w:r>
              <w:rPr>
                <w:rFonts w:ascii="Arial Narrow" w:eastAsia="Calibri" w:hAnsi="Arial Narrow"/>
                <w:bCs/>
                <w:noProof/>
                <w:sz w:val="20"/>
                <w:szCs w:val="20"/>
                <w:lang w:eastAsia="en-US"/>
              </w:rPr>
              <w:t>101 Clubs en Chaudière-Appalaches, 70 clubs à Québec</w:t>
            </w:r>
          </w:p>
          <w:p w:rsidR="001F7FE9" w:rsidRDefault="001F7FE9" w:rsidP="00B71706">
            <w:pPr>
              <w:jc w:val="center"/>
              <w:rPr>
                <w:rFonts w:ascii="Arial Narrow" w:eastAsia="Calibri" w:hAnsi="Arial Narrow"/>
                <w:bCs/>
                <w:noProof/>
                <w:sz w:val="20"/>
                <w:szCs w:val="20"/>
                <w:lang w:eastAsia="en-US"/>
              </w:rPr>
            </w:pPr>
          </w:p>
          <w:p w:rsidR="001F7FE9" w:rsidRPr="000A6E5F" w:rsidRDefault="001F7FE9" w:rsidP="00B71706">
            <w:pPr>
              <w:jc w:val="center"/>
              <w:rPr>
                <w:rFonts w:ascii="Arial Narrow" w:eastAsia="Calibri" w:hAnsi="Arial Narrow"/>
                <w:bCs/>
                <w:noProof/>
                <w:sz w:val="20"/>
                <w:szCs w:val="20"/>
                <w:lang w:eastAsia="en-US"/>
              </w:rPr>
            </w:pPr>
            <w:r>
              <w:rPr>
                <w:rFonts w:ascii="Arial Narrow" w:eastAsia="Calibri" w:hAnsi="Arial Narrow"/>
                <w:bCs/>
                <w:noProof/>
                <w:sz w:val="20"/>
                <w:szCs w:val="20"/>
                <w:lang w:eastAsia="en-US"/>
              </w:rPr>
              <w:t xml:space="preserve">96 000 membres </w:t>
            </w:r>
          </w:p>
        </w:tc>
        <w:tc>
          <w:tcPr>
            <w:tcW w:w="2977" w:type="dxa"/>
          </w:tcPr>
          <w:p w:rsidR="001F7FE9" w:rsidRPr="00D5570C" w:rsidRDefault="001F7FE9" w:rsidP="00B71706">
            <w:pPr>
              <w:keepNext/>
              <w:outlineLvl w:val="0"/>
              <w:rPr>
                <w:rFonts w:ascii="Arial Narrow" w:hAnsi="Arial Narrow"/>
                <w:bCs/>
                <w:sz w:val="20"/>
                <w:szCs w:val="20"/>
              </w:rPr>
            </w:pPr>
            <w:r>
              <w:rPr>
                <w:rFonts w:ascii="Arial Narrow" w:hAnsi="Arial Narrow"/>
                <w:bCs/>
                <w:sz w:val="20"/>
                <w:szCs w:val="20"/>
              </w:rPr>
              <w:t xml:space="preserve">Membre du CA </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Représentante d’un organisme</w:t>
            </w:r>
          </w:p>
        </w:tc>
      </w:tr>
      <w:tr w:rsidR="001F7FE9" w:rsidRPr="003F7D77" w:rsidTr="00AC0E23">
        <w:trPr>
          <w:trHeight w:val="312"/>
        </w:trPr>
        <w:tc>
          <w:tcPr>
            <w:tcW w:w="2410" w:type="dxa"/>
          </w:tcPr>
          <w:p w:rsidR="001F7FE9" w:rsidRPr="00D5570C" w:rsidRDefault="001F7FE9" w:rsidP="00B71706">
            <w:pPr>
              <w:autoSpaceDE w:val="0"/>
              <w:autoSpaceDN w:val="0"/>
              <w:adjustRightInd w:val="0"/>
              <w:rPr>
                <w:rFonts w:ascii="Arial Narrow" w:hAnsi="Arial Narrow"/>
                <w:bCs/>
                <w:sz w:val="20"/>
                <w:szCs w:val="20"/>
                <w:lang w:eastAsia="fr-CA"/>
              </w:rPr>
            </w:pPr>
            <w:r w:rsidRPr="00D5570C">
              <w:rPr>
                <w:rFonts w:ascii="Arial Narrow" w:hAnsi="Arial Narrow"/>
                <w:bCs/>
                <w:sz w:val="20"/>
                <w:szCs w:val="20"/>
                <w:lang w:eastAsia="fr-CA"/>
              </w:rPr>
              <w:t>Regroupement interprofessionnel des intervenants retraités des services de santé (RIIRS)</w:t>
            </w:r>
          </w:p>
        </w:tc>
        <w:tc>
          <w:tcPr>
            <w:tcW w:w="1418" w:type="dxa"/>
          </w:tcPr>
          <w:p w:rsidR="001F7FE9" w:rsidRPr="000A6E5F" w:rsidRDefault="006B77C6"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2005</w:t>
            </w:r>
          </w:p>
        </w:tc>
        <w:tc>
          <w:tcPr>
            <w:tcW w:w="1559" w:type="dxa"/>
          </w:tcPr>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Régional</w:t>
            </w:r>
            <w:r w:rsidRPr="00D5570C">
              <w:rPr>
                <w:rFonts w:ascii="Arial Narrow" w:eastAsia="Calibri" w:hAnsi="Arial Narrow"/>
                <w:bCs/>
                <w:sz w:val="20"/>
                <w:szCs w:val="20"/>
                <w:lang w:eastAsia="en-US"/>
              </w:rPr>
              <w:fldChar w:fldCharType="begin"/>
            </w:r>
            <w:r w:rsidRPr="00D5570C">
              <w:rPr>
                <w:rFonts w:ascii="Arial Narrow" w:eastAsia="Calibri" w:hAnsi="Arial Narrow"/>
                <w:bCs/>
                <w:sz w:val="20"/>
                <w:szCs w:val="20"/>
                <w:lang w:eastAsia="en-US"/>
              </w:rPr>
              <w:instrText>""</w:instrText>
            </w:r>
            <w:r w:rsidRPr="00D5570C">
              <w:rPr>
                <w:rFonts w:ascii="Arial Narrow" w:eastAsia="Calibri" w:hAnsi="Arial Narrow"/>
                <w:bCs/>
                <w:sz w:val="20"/>
                <w:szCs w:val="20"/>
                <w:lang w:eastAsia="en-US"/>
              </w:rPr>
              <w:fldChar w:fldCharType="separate"/>
            </w:r>
            <w:r w:rsidRPr="00D5570C">
              <w:rPr>
                <w:rFonts w:ascii="Arial Narrow" w:eastAsia="Calibri" w:hAnsi="Arial Narrow"/>
                <w:bCs/>
                <w:sz w:val="20"/>
                <w:szCs w:val="20"/>
                <w:lang w:eastAsia="en-US"/>
              </w:rPr>
              <w:t xml:space="preserve">          </w:t>
            </w:r>
            <w:r w:rsidRPr="00D5570C">
              <w:rPr>
                <w:rFonts w:ascii="Arial Narrow" w:eastAsia="Calibri" w:hAnsi="Arial Narrow"/>
                <w:bCs/>
                <w:sz w:val="20"/>
                <w:szCs w:val="20"/>
                <w:lang w:eastAsia="en-US"/>
              </w:rPr>
              <w:fldChar w:fldCharType="end"/>
            </w:r>
          </w:p>
        </w:tc>
        <w:tc>
          <w:tcPr>
            <w:tcW w:w="1843" w:type="dxa"/>
          </w:tcPr>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oui</w:t>
            </w:r>
          </w:p>
        </w:tc>
        <w:tc>
          <w:tcPr>
            <w:tcW w:w="2693" w:type="dxa"/>
          </w:tcPr>
          <w:p w:rsidR="000D2257" w:rsidRDefault="001F7FE9" w:rsidP="00B71706">
            <w:pPr>
              <w:snapToGrid w:val="0"/>
              <w:rPr>
                <w:rFonts w:ascii="Arial Narrow" w:eastAsia="Calibri" w:hAnsi="Arial Narrow"/>
                <w:bCs/>
                <w:sz w:val="20"/>
                <w:szCs w:val="20"/>
                <w:lang w:eastAsia="en-US"/>
              </w:rPr>
            </w:pPr>
            <w:r>
              <w:rPr>
                <w:rFonts w:ascii="Arial Narrow" w:eastAsia="Calibri" w:hAnsi="Arial Narrow"/>
                <w:bCs/>
                <w:sz w:val="20"/>
                <w:szCs w:val="20"/>
                <w:lang w:eastAsia="en-US"/>
              </w:rPr>
              <w:t>Michelle Allard</w:t>
            </w:r>
          </w:p>
          <w:p w:rsidR="001F7FE9" w:rsidRPr="00D5570C" w:rsidRDefault="000D2257" w:rsidP="00B71706">
            <w:pPr>
              <w:snapToGrid w:val="0"/>
              <w:rPr>
                <w:rFonts w:ascii="Arial Narrow" w:eastAsia="Calibri" w:hAnsi="Arial Narrow"/>
                <w:bCs/>
                <w:i/>
                <w:sz w:val="20"/>
                <w:szCs w:val="20"/>
                <w:lang w:eastAsia="en-US"/>
              </w:rPr>
            </w:pPr>
            <w:r>
              <w:rPr>
                <w:rFonts w:ascii="Arial Narrow" w:eastAsia="Calibri" w:hAnsi="Arial Narrow"/>
                <w:bCs/>
                <w:sz w:val="20"/>
                <w:szCs w:val="20"/>
                <w:lang w:eastAsia="en-US"/>
              </w:rPr>
              <w:t xml:space="preserve">Et </w:t>
            </w:r>
            <w:proofErr w:type="spellStart"/>
            <w:r>
              <w:rPr>
                <w:rFonts w:ascii="Arial Narrow" w:eastAsia="Calibri" w:hAnsi="Arial Narrow"/>
                <w:bCs/>
                <w:sz w:val="20"/>
                <w:szCs w:val="20"/>
                <w:lang w:eastAsia="en-US"/>
              </w:rPr>
              <w:t>Jacynthe</w:t>
            </w:r>
            <w:proofErr w:type="spellEnd"/>
            <w:r>
              <w:rPr>
                <w:rFonts w:ascii="Arial Narrow" w:eastAsia="Calibri" w:hAnsi="Arial Narrow"/>
                <w:bCs/>
                <w:sz w:val="20"/>
                <w:szCs w:val="20"/>
                <w:lang w:eastAsia="en-US"/>
              </w:rPr>
              <w:t xml:space="preserve"> Poulin</w:t>
            </w:r>
            <w:r w:rsidR="001F7FE9">
              <w:rPr>
                <w:rFonts w:ascii="Arial Narrow" w:eastAsia="Calibri" w:hAnsi="Arial Narrow"/>
                <w:bCs/>
                <w:sz w:val="20"/>
                <w:szCs w:val="20"/>
                <w:lang w:eastAsia="en-US"/>
              </w:rPr>
              <w:t xml:space="preserve"> </w:t>
            </w:r>
          </w:p>
        </w:tc>
        <w:tc>
          <w:tcPr>
            <w:tcW w:w="2268" w:type="dxa"/>
          </w:tcPr>
          <w:p w:rsidR="001F7FE9" w:rsidRPr="00D5570C" w:rsidRDefault="001F7FE9" w:rsidP="00B71706">
            <w:pPr>
              <w:snapToGrid w:val="0"/>
              <w:rPr>
                <w:rFonts w:ascii="Arial Narrow" w:eastAsia="Calibri" w:hAnsi="Arial Narrow"/>
                <w:bCs/>
                <w:noProof/>
                <w:sz w:val="20"/>
                <w:szCs w:val="20"/>
                <w:lang w:eastAsia="en-US"/>
              </w:rPr>
            </w:pPr>
            <w:r w:rsidRPr="00D5570C">
              <w:rPr>
                <w:rFonts w:ascii="Arial Narrow" w:eastAsia="Calibri" w:hAnsi="Arial Narrow"/>
                <w:bCs/>
                <w:noProof/>
                <w:sz w:val="20"/>
                <w:szCs w:val="20"/>
                <w:lang w:eastAsia="en-US"/>
              </w:rPr>
              <w:t>Déléguée officielle</w:t>
            </w:r>
          </w:p>
          <w:p w:rsidR="001F7FE9" w:rsidRPr="00D5570C" w:rsidRDefault="001F7FE9" w:rsidP="00B71706">
            <w:pPr>
              <w:snapToGrid w:val="0"/>
              <w:rPr>
                <w:rFonts w:ascii="Arial Narrow" w:eastAsia="Calibri" w:hAnsi="Arial Narrow"/>
                <w:bCs/>
                <w:sz w:val="20"/>
                <w:szCs w:val="20"/>
                <w:lang w:eastAsia="en-US"/>
              </w:rPr>
            </w:pPr>
          </w:p>
        </w:tc>
        <w:tc>
          <w:tcPr>
            <w:tcW w:w="2268" w:type="dxa"/>
          </w:tcPr>
          <w:p w:rsidR="001F7FE9" w:rsidRDefault="001F7FE9" w:rsidP="00B71706">
            <w:pPr>
              <w:jc w:val="center"/>
              <w:rPr>
                <w:rFonts w:ascii="Arial Narrow" w:hAnsi="Arial Narrow"/>
                <w:bCs/>
                <w:sz w:val="20"/>
                <w:szCs w:val="20"/>
              </w:rPr>
            </w:pPr>
            <w:r w:rsidRPr="000A6E5F">
              <w:rPr>
                <w:rFonts w:ascii="Arial Narrow" w:hAnsi="Arial Narrow"/>
                <w:bCs/>
                <w:sz w:val="20"/>
                <w:szCs w:val="20"/>
              </w:rPr>
              <w:t>850</w:t>
            </w:r>
          </w:p>
          <w:p w:rsidR="001F7FE9" w:rsidRPr="000A6E5F" w:rsidRDefault="001F7FE9" w:rsidP="00B71706">
            <w:pPr>
              <w:jc w:val="center"/>
              <w:rPr>
                <w:rFonts w:ascii="Arial Narrow" w:hAnsi="Arial Narrow"/>
                <w:bCs/>
                <w:sz w:val="20"/>
                <w:szCs w:val="20"/>
              </w:rPr>
            </w:pPr>
            <w:r w:rsidRPr="000A6E5F">
              <w:rPr>
                <w:rFonts w:ascii="Arial Narrow" w:hAnsi="Arial Narrow"/>
                <w:bCs/>
                <w:sz w:val="20"/>
                <w:szCs w:val="20"/>
              </w:rPr>
              <w:t>Membres</w:t>
            </w:r>
            <w:r>
              <w:rPr>
                <w:rFonts w:ascii="Arial Narrow" w:hAnsi="Arial Narrow"/>
                <w:bCs/>
                <w:sz w:val="20"/>
                <w:szCs w:val="20"/>
              </w:rPr>
              <w:t xml:space="preserve"> aînés</w:t>
            </w:r>
          </w:p>
        </w:tc>
        <w:tc>
          <w:tcPr>
            <w:tcW w:w="2977" w:type="dxa"/>
          </w:tcPr>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r w:rsidR="007C1C0F">
              <w:rPr>
                <w:rFonts w:ascii="Arial Narrow" w:eastAsia="Calibri" w:hAnsi="Arial Narrow"/>
                <w:bCs/>
                <w:sz w:val="20"/>
                <w:szCs w:val="20"/>
                <w:lang w:eastAsia="en-US"/>
              </w:rPr>
              <w:t xml:space="preserve"> et </w:t>
            </w:r>
            <w:proofErr w:type="gramStart"/>
            <w:r w:rsidR="007C1C0F">
              <w:rPr>
                <w:rFonts w:ascii="Arial Narrow" w:eastAsia="Calibri" w:hAnsi="Arial Narrow"/>
                <w:bCs/>
                <w:sz w:val="20"/>
                <w:szCs w:val="20"/>
                <w:lang w:eastAsia="en-US"/>
              </w:rPr>
              <w:t>du</w:t>
            </w:r>
            <w:proofErr w:type="gramEnd"/>
            <w:r w:rsidR="007C1C0F">
              <w:rPr>
                <w:rFonts w:ascii="Arial Narrow" w:eastAsia="Calibri" w:hAnsi="Arial Narrow"/>
                <w:bCs/>
                <w:sz w:val="20"/>
                <w:szCs w:val="20"/>
                <w:lang w:eastAsia="en-US"/>
              </w:rPr>
              <w:t xml:space="preserve"> CE</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Représentante d’une organisation</w:t>
            </w:r>
          </w:p>
        </w:tc>
      </w:tr>
      <w:tr w:rsidR="001F7FE9" w:rsidRPr="003F7D77" w:rsidTr="00AC0E23">
        <w:trPr>
          <w:trHeight w:val="312"/>
        </w:trPr>
        <w:tc>
          <w:tcPr>
            <w:tcW w:w="2410" w:type="dxa"/>
          </w:tcPr>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Association nationale des retraités fédéraux </w:t>
            </w:r>
            <w:r>
              <w:rPr>
                <w:rFonts w:ascii="Arial Narrow" w:eastAsia="Calibri" w:hAnsi="Arial Narrow"/>
                <w:bCs/>
                <w:sz w:val="20"/>
                <w:szCs w:val="20"/>
                <w:lang w:eastAsia="en-US"/>
              </w:rPr>
              <w:t>/ A.N.R.F.</w:t>
            </w:r>
          </w:p>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sz w:val="20"/>
                <w:szCs w:val="20"/>
                <w:lang w:eastAsia="en-US"/>
              </w:rPr>
              <w:t>Section Québec, incluant CA</w:t>
            </w:r>
          </w:p>
        </w:tc>
        <w:tc>
          <w:tcPr>
            <w:tcW w:w="1418" w:type="dxa"/>
          </w:tcPr>
          <w:p w:rsidR="001F7FE9" w:rsidRPr="000A6E5F" w:rsidRDefault="006B77C6"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2005</w:t>
            </w:r>
          </w:p>
        </w:tc>
        <w:tc>
          <w:tcPr>
            <w:tcW w:w="1559" w:type="dxa"/>
          </w:tcPr>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Régional</w:t>
            </w:r>
            <w:r w:rsidRPr="00D5570C">
              <w:rPr>
                <w:rFonts w:ascii="Arial Narrow" w:eastAsia="Calibri" w:hAnsi="Arial Narrow"/>
                <w:bCs/>
                <w:sz w:val="20"/>
                <w:szCs w:val="20"/>
                <w:lang w:eastAsia="en-US"/>
              </w:rPr>
              <w:fldChar w:fldCharType="begin"/>
            </w:r>
            <w:r w:rsidRPr="00D5570C">
              <w:rPr>
                <w:rFonts w:ascii="Arial Narrow" w:eastAsia="Calibri" w:hAnsi="Arial Narrow"/>
                <w:bCs/>
                <w:sz w:val="20"/>
                <w:szCs w:val="20"/>
                <w:lang w:eastAsia="en-US"/>
              </w:rPr>
              <w:instrText>""</w:instrText>
            </w:r>
            <w:r w:rsidRPr="00D5570C">
              <w:rPr>
                <w:rFonts w:ascii="Arial Narrow" w:eastAsia="Calibri" w:hAnsi="Arial Narrow"/>
                <w:bCs/>
                <w:sz w:val="20"/>
                <w:szCs w:val="20"/>
                <w:lang w:eastAsia="en-US"/>
              </w:rPr>
              <w:fldChar w:fldCharType="separate"/>
            </w:r>
            <w:r w:rsidRPr="00D5570C">
              <w:rPr>
                <w:rFonts w:ascii="Arial Narrow" w:eastAsia="Calibri" w:hAnsi="Arial Narrow"/>
                <w:bCs/>
                <w:sz w:val="20"/>
                <w:szCs w:val="20"/>
                <w:lang w:eastAsia="en-US"/>
              </w:rPr>
              <w:t xml:space="preserve">          </w:t>
            </w:r>
            <w:r w:rsidRPr="00D5570C">
              <w:rPr>
                <w:rFonts w:ascii="Arial Narrow" w:eastAsia="Calibri" w:hAnsi="Arial Narrow"/>
                <w:bCs/>
                <w:sz w:val="20"/>
                <w:szCs w:val="20"/>
                <w:lang w:eastAsia="en-US"/>
              </w:rPr>
              <w:fldChar w:fldCharType="end"/>
            </w:r>
          </w:p>
        </w:tc>
        <w:tc>
          <w:tcPr>
            <w:tcW w:w="1843" w:type="dxa"/>
          </w:tcPr>
          <w:p w:rsidR="001F7FE9" w:rsidRPr="00D5570C" w:rsidRDefault="001F7FE9" w:rsidP="00B71706">
            <w:pPr>
              <w:jc w:val="center"/>
              <w:rPr>
                <w:rFonts w:ascii="Arial Narrow" w:eastAsia="Calibri" w:hAnsi="Arial Narrow"/>
                <w:bCs/>
                <w:sz w:val="20"/>
                <w:szCs w:val="20"/>
                <w:lang w:eastAsia="en-US"/>
              </w:rPr>
            </w:pPr>
            <w:r>
              <w:rPr>
                <w:rFonts w:ascii="Arial Narrow" w:eastAsia="Calibri" w:hAnsi="Arial Narrow"/>
                <w:bCs/>
                <w:sz w:val="20"/>
                <w:szCs w:val="20"/>
                <w:lang w:eastAsia="en-US"/>
              </w:rPr>
              <w:t>A.N.R.F. national</w:t>
            </w:r>
          </w:p>
        </w:tc>
        <w:tc>
          <w:tcPr>
            <w:tcW w:w="2693" w:type="dxa"/>
          </w:tcPr>
          <w:p w:rsidR="001F7FE9" w:rsidRPr="00D5570C" w:rsidRDefault="001F7FE9" w:rsidP="00B71706">
            <w:pPr>
              <w:keepNext/>
              <w:snapToGrid w:val="0"/>
              <w:outlineLvl w:val="1"/>
              <w:rPr>
                <w:rFonts w:ascii="Arial Narrow" w:hAnsi="Arial Narrow"/>
                <w:bCs/>
                <w:sz w:val="20"/>
                <w:szCs w:val="20"/>
              </w:rPr>
            </w:pPr>
            <w:r w:rsidRPr="00D5570C">
              <w:rPr>
                <w:rFonts w:ascii="Arial Narrow" w:hAnsi="Arial Narrow"/>
                <w:bCs/>
                <w:sz w:val="20"/>
                <w:szCs w:val="20"/>
              </w:rPr>
              <w:t>Serge Boisseau</w:t>
            </w:r>
          </w:p>
        </w:tc>
        <w:tc>
          <w:tcPr>
            <w:tcW w:w="2268" w:type="dxa"/>
          </w:tcPr>
          <w:p w:rsidR="001F7FE9" w:rsidRPr="00D5570C" w:rsidRDefault="007C1C0F" w:rsidP="007C1C0F">
            <w:pPr>
              <w:snapToGrid w:val="0"/>
              <w:rPr>
                <w:rFonts w:ascii="Arial Narrow" w:eastAsia="Calibri" w:hAnsi="Arial Narrow"/>
                <w:bCs/>
                <w:sz w:val="20"/>
                <w:szCs w:val="20"/>
                <w:lang w:eastAsia="en-US"/>
              </w:rPr>
            </w:pPr>
            <w:r>
              <w:rPr>
                <w:rFonts w:ascii="Arial Narrow" w:eastAsia="Calibri" w:hAnsi="Arial Narrow"/>
                <w:bCs/>
                <w:sz w:val="20"/>
                <w:szCs w:val="20"/>
                <w:lang w:eastAsia="en-US"/>
              </w:rPr>
              <w:t>1er</w:t>
            </w:r>
            <w:r w:rsidRPr="00D5570C" w:rsidDel="007C1C0F">
              <w:rPr>
                <w:rFonts w:ascii="Arial Narrow" w:eastAsia="Calibri" w:hAnsi="Arial Narrow"/>
                <w:bCs/>
                <w:sz w:val="20"/>
                <w:szCs w:val="20"/>
                <w:lang w:eastAsia="en-US"/>
              </w:rPr>
              <w:t xml:space="preserve"> </w:t>
            </w:r>
            <w:r>
              <w:rPr>
                <w:rFonts w:ascii="Arial Narrow" w:eastAsia="Calibri" w:hAnsi="Arial Narrow"/>
                <w:bCs/>
                <w:sz w:val="20"/>
                <w:szCs w:val="20"/>
                <w:lang w:eastAsia="en-US"/>
              </w:rPr>
              <w:t>Vice-président, représentant du secteur fédéral</w:t>
            </w:r>
          </w:p>
        </w:tc>
        <w:tc>
          <w:tcPr>
            <w:tcW w:w="2268" w:type="dxa"/>
          </w:tcPr>
          <w:p w:rsidR="001F7FE9" w:rsidRPr="000A6E5F" w:rsidRDefault="001F7FE9" w:rsidP="00B71706">
            <w:pPr>
              <w:jc w:val="center"/>
              <w:rPr>
                <w:rFonts w:ascii="Arial Narrow" w:eastAsia="Calibri" w:hAnsi="Arial Narrow"/>
                <w:bCs/>
                <w:sz w:val="20"/>
                <w:szCs w:val="20"/>
                <w:lang w:eastAsia="en-US"/>
              </w:rPr>
            </w:pPr>
            <w:r>
              <w:rPr>
                <w:rFonts w:ascii="Arial Narrow" w:eastAsia="Calibri" w:hAnsi="Arial Narrow"/>
                <w:sz w:val="20"/>
                <w:szCs w:val="20"/>
                <w:lang w:eastAsia="en-US"/>
              </w:rPr>
              <w:t>7000 membres aînés dont 400 en Chaudière-Appalaches</w:t>
            </w:r>
          </w:p>
        </w:tc>
        <w:tc>
          <w:tcPr>
            <w:tcW w:w="2977" w:type="dxa"/>
          </w:tcPr>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 d’une organisation</w:t>
            </w:r>
            <w:r>
              <w:rPr>
                <w:rFonts w:ascii="Arial Narrow" w:eastAsia="Calibri" w:hAnsi="Arial Narrow"/>
                <w:bCs/>
                <w:sz w:val="20"/>
                <w:szCs w:val="20"/>
                <w:lang w:eastAsia="en-US"/>
              </w:rPr>
              <w:t xml:space="preserve"> </w:t>
            </w:r>
          </w:p>
        </w:tc>
      </w:tr>
      <w:tr w:rsidR="001F7FE9" w:rsidRPr="003F7D77" w:rsidTr="00AC0E23">
        <w:trPr>
          <w:trHeight w:val="312"/>
        </w:trPr>
        <w:tc>
          <w:tcPr>
            <w:tcW w:w="2410" w:type="dxa"/>
          </w:tcPr>
          <w:p w:rsidR="001F7FE9" w:rsidRPr="00D5570C" w:rsidRDefault="001F7FE9" w:rsidP="00B71706">
            <w:pPr>
              <w:snapToGrid w:val="0"/>
              <w:rPr>
                <w:rFonts w:ascii="Arial Narrow" w:eastAsia="Calibri" w:hAnsi="Arial Narrow"/>
                <w:bCs/>
                <w:sz w:val="20"/>
                <w:szCs w:val="20"/>
                <w:lang w:eastAsia="en-US"/>
              </w:rPr>
            </w:pPr>
            <w:r>
              <w:rPr>
                <w:rFonts w:ascii="Arial Narrow" w:eastAsia="Calibri" w:hAnsi="Arial Narrow"/>
                <w:bCs/>
                <w:noProof/>
                <w:sz w:val="20"/>
                <w:szCs w:val="20"/>
                <w:lang w:eastAsia="en-US"/>
              </w:rPr>
              <w:t>Centre intégré de Santé et de Services sociaux de Chaudière-Appalaches</w:t>
            </w:r>
          </w:p>
        </w:tc>
        <w:tc>
          <w:tcPr>
            <w:tcW w:w="1418" w:type="dxa"/>
          </w:tcPr>
          <w:p w:rsidR="001F7FE9" w:rsidRPr="000A6E5F" w:rsidRDefault="000E4397"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1999</w:t>
            </w:r>
          </w:p>
        </w:tc>
        <w:tc>
          <w:tcPr>
            <w:tcW w:w="1559" w:type="dxa"/>
          </w:tcPr>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Régional</w:t>
            </w:r>
            <w:r w:rsidRPr="00D5570C">
              <w:rPr>
                <w:rFonts w:ascii="Arial Narrow" w:eastAsia="Calibri" w:hAnsi="Arial Narrow"/>
                <w:bCs/>
                <w:sz w:val="20"/>
                <w:szCs w:val="20"/>
                <w:lang w:eastAsia="en-US"/>
              </w:rPr>
              <w:fldChar w:fldCharType="begin"/>
            </w:r>
            <w:r w:rsidRPr="00D5570C">
              <w:rPr>
                <w:rFonts w:ascii="Arial Narrow" w:eastAsia="Calibri" w:hAnsi="Arial Narrow"/>
                <w:bCs/>
                <w:sz w:val="20"/>
                <w:szCs w:val="20"/>
                <w:lang w:eastAsia="en-US"/>
              </w:rPr>
              <w:instrText>""</w:instrText>
            </w:r>
            <w:r w:rsidRPr="00D5570C">
              <w:rPr>
                <w:rFonts w:ascii="Arial Narrow" w:eastAsia="Calibri" w:hAnsi="Arial Narrow"/>
                <w:bCs/>
                <w:sz w:val="20"/>
                <w:szCs w:val="20"/>
                <w:lang w:eastAsia="en-US"/>
              </w:rPr>
              <w:fldChar w:fldCharType="separate"/>
            </w:r>
            <w:r w:rsidRPr="00D5570C">
              <w:rPr>
                <w:rFonts w:ascii="Arial Narrow" w:eastAsia="Calibri" w:hAnsi="Arial Narrow"/>
                <w:bCs/>
                <w:sz w:val="20"/>
                <w:szCs w:val="20"/>
                <w:lang w:eastAsia="en-US"/>
              </w:rPr>
              <w:t xml:space="preserve">          </w:t>
            </w:r>
            <w:r w:rsidRPr="00D5570C">
              <w:rPr>
                <w:rFonts w:ascii="Arial Narrow" w:eastAsia="Calibri" w:hAnsi="Arial Narrow"/>
                <w:bCs/>
                <w:sz w:val="20"/>
                <w:szCs w:val="20"/>
                <w:lang w:eastAsia="en-US"/>
              </w:rPr>
              <w:fldChar w:fldCharType="end"/>
            </w:r>
          </w:p>
        </w:tc>
        <w:tc>
          <w:tcPr>
            <w:tcW w:w="1843" w:type="dxa"/>
          </w:tcPr>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oui</w:t>
            </w:r>
          </w:p>
        </w:tc>
        <w:tc>
          <w:tcPr>
            <w:tcW w:w="2693" w:type="dxa"/>
          </w:tcPr>
          <w:p w:rsidR="001F7FE9" w:rsidRPr="00D5570C" w:rsidRDefault="001F7FE9" w:rsidP="00B71706">
            <w:pPr>
              <w:snapToGrid w:val="0"/>
              <w:rPr>
                <w:rFonts w:ascii="Arial Narrow" w:eastAsia="Calibri" w:hAnsi="Arial Narrow"/>
                <w:bCs/>
                <w:sz w:val="20"/>
                <w:szCs w:val="20"/>
                <w:lang w:val="fr-FR" w:eastAsia="en-US"/>
              </w:rPr>
            </w:pPr>
            <w:r w:rsidRPr="00D5570C">
              <w:rPr>
                <w:rFonts w:ascii="Arial Narrow" w:eastAsia="Calibri" w:hAnsi="Arial Narrow"/>
                <w:bCs/>
                <w:sz w:val="20"/>
                <w:szCs w:val="20"/>
                <w:lang w:val="fr-FR" w:eastAsia="en-US"/>
              </w:rPr>
              <w:t>Édith Dumont</w:t>
            </w:r>
          </w:p>
        </w:tc>
        <w:tc>
          <w:tcPr>
            <w:tcW w:w="2268" w:type="dxa"/>
          </w:tcPr>
          <w:p w:rsidR="001F7FE9" w:rsidRPr="00D5570C" w:rsidRDefault="001F7FE9" w:rsidP="00B71706">
            <w:pPr>
              <w:rPr>
                <w:rFonts w:ascii="Arial Narrow" w:eastAsia="Calibri" w:hAnsi="Arial Narrow"/>
                <w:bCs/>
                <w:sz w:val="20"/>
                <w:szCs w:val="20"/>
                <w:lang w:eastAsia="en-US"/>
              </w:rPr>
            </w:pPr>
            <w:r w:rsidRPr="00637E5B">
              <w:rPr>
                <w:rFonts w:ascii="Arial Narrow" w:hAnsi="Arial Narrow"/>
                <w:bCs/>
                <w:sz w:val="20"/>
                <w:szCs w:val="20"/>
                <w:lang w:eastAsia="en-US"/>
              </w:rPr>
              <w:t>Agente</w:t>
            </w:r>
            <w:r>
              <w:rPr>
                <w:rFonts w:ascii="Arial Narrow" w:hAnsi="Arial Narrow"/>
                <w:bCs/>
                <w:sz w:val="20"/>
                <w:szCs w:val="20"/>
                <w:lang w:eastAsia="en-US"/>
              </w:rPr>
              <w:t xml:space="preserve"> de planification, programmation</w:t>
            </w:r>
            <w:r w:rsidRPr="00637E5B">
              <w:rPr>
                <w:rFonts w:ascii="Arial Narrow" w:hAnsi="Arial Narrow"/>
                <w:bCs/>
                <w:sz w:val="20"/>
                <w:szCs w:val="20"/>
                <w:lang w:eastAsia="en-US"/>
              </w:rPr>
              <w:t>, recherche</w:t>
            </w:r>
            <w:r>
              <w:rPr>
                <w:rFonts w:ascii="Arial Narrow" w:hAnsi="Arial Narrow"/>
                <w:bCs/>
                <w:sz w:val="20"/>
                <w:szCs w:val="20"/>
                <w:lang w:eastAsia="en-US"/>
              </w:rPr>
              <w:t>,</w:t>
            </w:r>
            <w:r w:rsidRPr="00637E5B">
              <w:rPr>
                <w:rFonts w:ascii="Arial Narrow" w:hAnsi="Arial Narrow"/>
                <w:bCs/>
                <w:sz w:val="20"/>
                <w:szCs w:val="20"/>
                <w:lang w:eastAsia="en-US"/>
              </w:rPr>
              <w:t xml:space="preserve"> en santé publique</w:t>
            </w:r>
          </w:p>
        </w:tc>
        <w:tc>
          <w:tcPr>
            <w:tcW w:w="2268" w:type="dxa"/>
          </w:tcPr>
          <w:p w:rsidR="001F7FE9" w:rsidRPr="000A6E5F" w:rsidRDefault="001F7FE9" w:rsidP="00B71706">
            <w:pPr>
              <w:jc w:val="center"/>
              <w:rPr>
                <w:rFonts w:ascii="Arial Narrow" w:eastAsia="Calibri" w:hAnsi="Arial Narrow"/>
                <w:bCs/>
                <w:sz w:val="20"/>
                <w:szCs w:val="20"/>
                <w:lang w:eastAsia="en-US"/>
              </w:rPr>
            </w:pPr>
          </w:p>
        </w:tc>
        <w:tc>
          <w:tcPr>
            <w:tcW w:w="2977" w:type="dxa"/>
          </w:tcPr>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r>
              <w:rPr>
                <w:rFonts w:ascii="Arial Narrow" w:eastAsia="Calibri" w:hAnsi="Arial Narrow"/>
                <w:bCs/>
                <w:sz w:val="20"/>
                <w:szCs w:val="20"/>
                <w:lang w:eastAsia="en-US"/>
              </w:rPr>
              <w:t xml:space="preserve"> et </w:t>
            </w:r>
            <w:proofErr w:type="gramStart"/>
            <w:r>
              <w:rPr>
                <w:rFonts w:ascii="Arial Narrow" w:eastAsia="Calibri" w:hAnsi="Arial Narrow"/>
                <w:bCs/>
                <w:sz w:val="20"/>
                <w:szCs w:val="20"/>
                <w:lang w:eastAsia="en-US"/>
              </w:rPr>
              <w:t>du</w:t>
            </w:r>
            <w:proofErr w:type="gramEnd"/>
            <w:r>
              <w:rPr>
                <w:rFonts w:ascii="Arial Narrow" w:eastAsia="Calibri" w:hAnsi="Arial Narrow"/>
                <w:bCs/>
                <w:sz w:val="20"/>
                <w:szCs w:val="20"/>
                <w:lang w:eastAsia="en-US"/>
              </w:rPr>
              <w:t xml:space="preserve"> CE</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Représentante du secteur Santé et Services sociaux</w:t>
            </w:r>
          </w:p>
        </w:tc>
      </w:tr>
      <w:tr w:rsidR="001F7FE9" w:rsidRPr="003F7D77" w:rsidTr="00AC0E23">
        <w:trPr>
          <w:trHeight w:val="312"/>
        </w:trPr>
        <w:tc>
          <w:tcPr>
            <w:tcW w:w="2410" w:type="dxa"/>
          </w:tcPr>
          <w:p w:rsidR="001F7FE9" w:rsidRPr="00415853" w:rsidRDefault="001F7FE9" w:rsidP="00B71706">
            <w:pP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Regroupement AQDER Capitale-Nationale-Chaudière-Appalaches</w:t>
            </w:r>
          </w:p>
        </w:tc>
        <w:tc>
          <w:tcPr>
            <w:tcW w:w="1418" w:type="dxa"/>
          </w:tcPr>
          <w:p w:rsidR="001F7FE9" w:rsidRPr="00415853" w:rsidRDefault="006B77C6" w:rsidP="00B71706">
            <w:pPr>
              <w:jc w:val="center"/>
              <w:rPr>
                <w:rFonts w:ascii="Arial Narrow" w:eastAsia="Calibri" w:hAnsi="Arial Narrow"/>
                <w:color w:val="000000" w:themeColor="text1"/>
                <w:sz w:val="20"/>
                <w:szCs w:val="20"/>
                <w:lang w:eastAsia="en-US"/>
              </w:rPr>
            </w:pPr>
            <w:r>
              <w:rPr>
                <w:rFonts w:ascii="Arial Narrow" w:eastAsia="Calibri" w:hAnsi="Arial Narrow"/>
                <w:color w:val="000000" w:themeColor="text1"/>
                <w:sz w:val="20"/>
                <w:szCs w:val="20"/>
                <w:lang w:eastAsia="en-US"/>
              </w:rPr>
              <w:t>2005</w:t>
            </w:r>
          </w:p>
        </w:tc>
        <w:tc>
          <w:tcPr>
            <w:tcW w:w="1559" w:type="dxa"/>
          </w:tcPr>
          <w:p w:rsidR="001F7FE9" w:rsidRPr="00415853" w:rsidRDefault="001F7FE9" w:rsidP="00B71706">
            <w:pPr>
              <w:jc w:val="cente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Régional /local</w:t>
            </w:r>
          </w:p>
        </w:tc>
        <w:tc>
          <w:tcPr>
            <w:tcW w:w="1843" w:type="dxa"/>
          </w:tcPr>
          <w:p w:rsidR="001F7FE9" w:rsidRPr="00415853" w:rsidRDefault="001F7FE9" w:rsidP="00B71706">
            <w:pPr>
              <w:jc w:val="cente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oui</w:t>
            </w:r>
          </w:p>
          <w:p w:rsidR="001F7FE9" w:rsidRPr="00415853" w:rsidRDefault="001F7FE9" w:rsidP="00B71706">
            <w:pPr>
              <w:jc w:val="cente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AQDR</w:t>
            </w:r>
          </w:p>
          <w:p w:rsidR="001F7FE9" w:rsidRPr="00415853" w:rsidRDefault="001F7FE9" w:rsidP="00B71706">
            <w:pPr>
              <w:rPr>
                <w:rFonts w:ascii="Arial Narrow" w:eastAsia="Calibri" w:hAnsi="Arial Narrow"/>
                <w:color w:val="000000" w:themeColor="text1"/>
                <w:sz w:val="20"/>
                <w:szCs w:val="20"/>
                <w:lang w:eastAsia="en-US"/>
              </w:rPr>
            </w:pPr>
          </w:p>
        </w:tc>
        <w:tc>
          <w:tcPr>
            <w:tcW w:w="2693" w:type="dxa"/>
          </w:tcPr>
          <w:p w:rsidR="001F7FE9" w:rsidRDefault="001F7FE9" w:rsidP="00B71706">
            <w:pP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Michèle Bélanger</w:t>
            </w:r>
            <w:r w:rsidR="00F20243">
              <w:rPr>
                <w:rFonts w:ascii="Arial Narrow" w:eastAsia="Calibri" w:hAnsi="Arial Narrow"/>
                <w:color w:val="000000" w:themeColor="text1"/>
                <w:sz w:val="20"/>
                <w:szCs w:val="20"/>
                <w:lang w:eastAsia="en-US"/>
              </w:rPr>
              <w:t xml:space="preserve"> et </w:t>
            </w:r>
          </w:p>
          <w:p w:rsidR="000D2257" w:rsidRPr="00415853" w:rsidRDefault="00F20243" w:rsidP="00F20243">
            <w:pPr>
              <w:rPr>
                <w:rFonts w:ascii="Arial Narrow" w:eastAsia="Calibri" w:hAnsi="Arial Narrow"/>
                <w:color w:val="000000" w:themeColor="text1"/>
                <w:sz w:val="20"/>
                <w:szCs w:val="20"/>
                <w:lang w:eastAsia="en-US"/>
              </w:rPr>
            </w:pPr>
            <w:r>
              <w:rPr>
                <w:rFonts w:ascii="Arial Narrow" w:eastAsia="Calibri" w:hAnsi="Arial Narrow"/>
                <w:color w:val="000000" w:themeColor="text1"/>
                <w:sz w:val="20"/>
                <w:szCs w:val="20"/>
                <w:lang w:eastAsia="en-US"/>
              </w:rPr>
              <w:t>Francine Savard</w:t>
            </w:r>
          </w:p>
        </w:tc>
        <w:tc>
          <w:tcPr>
            <w:tcW w:w="2268" w:type="dxa"/>
          </w:tcPr>
          <w:p w:rsidR="001F7FE9" w:rsidRPr="00415853" w:rsidRDefault="001F7FE9" w:rsidP="00B71706">
            <w:pP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Vice-Présidente</w:t>
            </w:r>
          </w:p>
        </w:tc>
        <w:tc>
          <w:tcPr>
            <w:tcW w:w="2268" w:type="dxa"/>
          </w:tcPr>
          <w:p w:rsidR="001F7FE9" w:rsidRPr="00415853" w:rsidRDefault="001F7FE9" w:rsidP="00B71706">
            <w:pP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1300 membres aînés en Chaudière-Appalaches</w:t>
            </w:r>
          </w:p>
        </w:tc>
        <w:tc>
          <w:tcPr>
            <w:tcW w:w="2977" w:type="dxa"/>
          </w:tcPr>
          <w:p w:rsidR="001F7FE9" w:rsidRPr="00415853" w:rsidRDefault="001F7FE9" w:rsidP="00B71706">
            <w:pP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 xml:space="preserve">Membre du CA </w:t>
            </w:r>
          </w:p>
          <w:p w:rsidR="001F7FE9" w:rsidRPr="00415853" w:rsidRDefault="001F7FE9" w:rsidP="00B71706">
            <w:pPr>
              <w:rPr>
                <w:rFonts w:ascii="Arial Narrow" w:eastAsia="Calibri" w:hAnsi="Arial Narrow"/>
                <w:color w:val="000000" w:themeColor="text1"/>
                <w:sz w:val="20"/>
                <w:szCs w:val="20"/>
                <w:lang w:eastAsia="en-US"/>
              </w:rPr>
            </w:pPr>
            <w:r w:rsidRPr="00415853">
              <w:rPr>
                <w:rFonts w:ascii="Arial Narrow" w:eastAsia="Calibri" w:hAnsi="Arial Narrow"/>
                <w:color w:val="000000" w:themeColor="text1"/>
                <w:sz w:val="20"/>
                <w:szCs w:val="20"/>
                <w:lang w:eastAsia="en-US"/>
              </w:rPr>
              <w:t>Représentante d’une organisation</w:t>
            </w:r>
          </w:p>
        </w:tc>
      </w:tr>
      <w:tr w:rsidR="001F7FE9" w:rsidRPr="003F7D77" w:rsidTr="00AC0E23">
        <w:trPr>
          <w:trHeight w:val="312"/>
        </w:trPr>
        <w:tc>
          <w:tcPr>
            <w:tcW w:w="2410" w:type="dxa"/>
          </w:tcPr>
          <w:p w:rsidR="009B53B5" w:rsidRDefault="009B53B5" w:rsidP="00B71706">
            <w:pPr>
              <w:snapToGrid w:val="0"/>
              <w:rPr>
                <w:rFonts w:ascii="Arial Narrow" w:eastAsia="Calibri" w:hAnsi="Arial Narrow"/>
                <w:bCs/>
                <w:noProof/>
                <w:sz w:val="20"/>
                <w:szCs w:val="20"/>
                <w:lang w:eastAsia="en-US"/>
              </w:rPr>
            </w:pPr>
          </w:p>
          <w:p w:rsidR="009B53B5" w:rsidRDefault="009B53B5" w:rsidP="00B71706">
            <w:pPr>
              <w:snapToGrid w:val="0"/>
              <w:rPr>
                <w:rFonts w:ascii="Arial Narrow" w:eastAsia="Calibri" w:hAnsi="Arial Narrow"/>
                <w:bCs/>
                <w:noProof/>
                <w:sz w:val="20"/>
                <w:szCs w:val="20"/>
                <w:lang w:eastAsia="en-US"/>
              </w:rPr>
            </w:pPr>
          </w:p>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noProof/>
                <w:sz w:val="20"/>
                <w:szCs w:val="20"/>
                <w:lang w:eastAsia="en-US"/>
              </w:rPr>
              <w:t>Société Alzheimer Chaudière-Appalaches</w:t>
            </w:r>
          </w:p>
        </w:tc>
        <w:tc>
          <w:tcPr>
            <w:tcW w:w="1418" w:type="dxa"/>
          </w:tcPr>
          <w:p w:rsidR="009B53B5" w:rsidRDefault="009B53B5" w:rsidP="00B71706">
            <w:pPr>
              <w:snapToGrid w:val="0"/>
              <w:jc w:val="center"/>
              <w:rPr>
                <w:rFonts w:ascii="Arial Narrow" w:eastAsia="Calibri" w:hAnsi="Arial Narrow"/>
                <w:bCs/>
                <w:sz w:val="20"/>
                <w:szCs w:val="20"/>
                <w:lang w:eastAsia="en-US"/>
              </w:rPr>
            </w:pPr>
          </w:p>
          <w:p w:rsidR="009B53B5" w:rsidRDefault="009B53B5" w:rsidP="00B71706">
            <w:pPr>
              <w:snapToGrid w:val="0"/>
              <w:jc w:val="center"/>
              <w:rPr>
                <w:rFonts w:ascii="Arial Narrow" w:eastAsia="Calibri" w:hAnsi="Arial Narrow"/>
                <w:bCs/>
                <w:sz w:val="20"/>
                <w:szCs w:val="20"/>
                <w:lang w:eastAsia="en-US"/>
              </w:rPr>
            </w:pPr>
          </w:p>
          <w:p w:rsidR="001F7FE9" w:rsidRPr="000A6E5F" w:rsidRDefault="006B77C6"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2005</w:t>
            </w:r>
          </w:p>
        </w:tc>
        <w:tc>
          <w:tcPr>
            <w:tcW w:w="1559" w:type="dxa"/>
          </w:tcPr>
          <w:p w:rsidR="009B53B5" w:rsidRDefault="009B53B5" w:rsidP="00B71706">
            <w:pPr>
              <w:snapToGrid w:val="0"/>
              <w:jc w:val="center"/>
              <w:rPr>
                <w:rFonts w:ascii="Arial Narrow" w:eastAsia="Calibri" w:hAnsi="Arial Narrow"/>
                <w:bCs/>
                <w:sz w:val="20"/>
                <w:szCs w:val="20"/>
                <w:lang w:eastAsia="en-US"/>
              </w:rPr>
            </w:pPr>
          </w:p>
          <w:p w:rsidR="009B53B5" w:rsidRDefault="009B53B5" w:rsidP="00B71706">
            <w:pPr>
              <w:snapToGrid w:val="0"/>
              <w:jc w:val="center"/>
              <w:rPr>
                <w:rFonts w:ascii="Arial Narrow" w:eastAsia="Calibri" w:hAnsi="Arial Narrow"/>
                <w:bCs/>
                <w:sz w:val="20"/>
                <w:szCs w:val="20"/>
                <w:lang w:eastAsia="en-US"/>
              </w:rPr>
            </w:pPr>
          </w:p>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régional</w:t>
            </w:r>
            <w:r w:rsidRPr="00D5570C">
              <w:rPr>
                <w:rFonts w:ascii="Arial Narrow" w:eastAsia="Calibri" w:hAnsi="Arial Narrow"/>
                <w:bCs/>
                <w:sz w:val="20"/>
                <w:szCs w:val="20"/>
                <w:lang w:eastAsia="en-US"/>
              </w:rPr>
              <w:fldChar w:fldCharType="begin"/>
            </w:r>
            <w:r w:rsidRPr="00D5570C">
              <w:rPr>
                <w:rFonts w:ascii="Arial Narrow" w:eastAsia="Calibri" w:hAnsi="Arial Narrow"/>
                <w:bCs/>
                <w:sz w:val="20"/>
                <w:szCs w:val="20"/>
                <w:lang w:eastAsia="en-US"/>
              </w:rPr>
              <w:instrText>""</w:instrText>
            </w:r>
            <w:r w:rsidRPr="00D5570C">
              <w:rPr>
                <w:rFonts w:ascii="Arial Narrow" w:eastAsia="Calibri" w:hAnsi="Arial Narrow"/>
                <w:bCs/>
                <w:sz w:val="20"/>
                <w:szCs w:val="20"/>
                <w:lang w:eastAsia="en-US"/>
              </w:rPr>
              <w:fldChar w:fldCharType="separate"/>
            </w:r>
            <w:r w:rsidRPr="00D5570C">
              <w:rPr>
                <w:rFonts w:ascii="Arial Narrow" w:eastAsia="Calibri" w:hAnsi="Arial Narrow"/>
                <w:bCs/>
                <w:sz w:val="20"/>
                <w:szCs w:val="20"/>
                <w:lang w:eastAsia="en-US"/>
              </w:rPr>
              <w:t xml:space="preserve">          </w:t>
            </w:r>
            <w:r w:rsidRPr="00D5570C">
              <w:rPr>
                <w:rFonts w:ascii="Arial Narrow" w:eastAsia="Calibri" w:hAnsi="Arial Narrow"/>
                <w:bCs/>
                <w:sz w:val="20"/>
                <w:szCs w:val="20"/>
                <w:lang w:eastAsia="en-US"/>
              </w:rPr>
              <w:fldChar w:fldCharType="end"/>
            </w:r>
          </w:p>
        </w:tc>
        <w:tc>
          <w:tcPr>
            <w:tcW w:w="1843" w:type="dxa"/>
          </w:tcPr>
          <w:p w:rsidR="009B53B5" w:rsidRDefault="009B53B5" w:rsidP="00B71706">
            <w:pPr>
              <w:jc w:val="center"/>
              <w:rPr>
                <w:rFonts w:ascii="Arial Narrow" w:eastAsia="Calibri" w:hAnsi="Arial Narrow"/>
                <w:bCs/>
                <w:sz w:val="20"/>
                <w:szCs w:val="20"/>
                <w:lang w:eastAsia="en-US"/>
              </w:rPr>
            </w:pPr>
          </w:p>
          <w:p w:rsidR="009B53B5" w:rsidRDefault="009B53B5" w:rsidP="00B71706">
            <w:pPr>
              <w:jc w:val="center"/>
              <w:rPr>
                <w:rFonts w:ascii="Arial Narrow" w:eastAsia="Calibri" w:hAnsi="Arial Narrow"/>
                <w:bCs/>
                <w:sz w:val="20"/>
                <w:szCs w:val="20"/>
                <w:lang w:eastAsia="en-US"/>
              </w:rPr>
            </w:pPr>
          </w:p>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oui</w:t>
            </w:r>
          </w:p>
        </w:tc>
        <w:tc>
          <w:tcPr>
            <w:tcW w:w="2693" w:type="dxa"/>
          </w:tcPr>
          <w:p w:rsidR="009B53B5" w:rsidRDefault="009B53B5" w:rsidP="00B71706">
            <w:pPr>
              <w:snapToGrid w:val="0"/>
              <w:rPr>
                <w:rFonts w:ascii="Arial Narrow" w:eastAsia="Calibri" w:hAnsi="Arial Narrow"/>
                <w:bCs/>
                <w:sz w:val="20"/>
                <w:szCs w:val="20"/>
                <w:lang w:eastAsia="en-US"/>
              </w:rPr>
            </w:pPr>
          </w:p>
          <w:p w:rsidR="009B53B5" w:rsidRDefault="009B53B5" w:rsidP="00B71706">
            <w:pPr>
              <w:snapToGrid w:val="0"/>
              <w:rPr>
                <w:rFonts w:ascii="Arial Narrow" w:eastAsia="Calibri" w:hAnsi="Arial Narrow"/>
                <w:bCs/>
                <w:sz w:val="20"/>
                <w:szCs w:val="20"/>
                <w:lang w:eastAsia="en-US"/>
              </w:rPr>
            </w:pPr>
          </w:p>
          <w:p w:rsidR="001F7FE9" w:rsidRPr="00D5570C" w:rsidRDefault="001F7FE9" w:rsidP="00B71706">
            <w:pPr>
              <w:snapToGrid w:val="0"/>
              <w:rPr>
                <w:rFonts w:ascii="Arial Narrow" w:eastAsia="Calibri" w:hAnsi="Arial Narrow"/>
                <w:bCs/>
                <w:sz w:val="20"/>
                <w:szCs w:val="20"/>
                <w:lang w:eastAsia="en-US"/>
              </w:rPr>
            </w:pPr>
            <w:r>
              <w:rPr>
                <w:rFonts w:ascii="Arial Narrow" w:eastAsia="Calibri" w:hAnsi="Arial Narrow"/>
                <w:bCs/>
                <w:sz w:val="20"/>
                <w:szCs w:val="20"/>
                <w:lang w:eastAsia="en-US"/>
              </w:rPr>
              <w:t xml:space="preserve">Nicole Labrecque </w:t>
            </w:r>
          </w:p>
        </w:tc>
        <w:tc>
          <w:tcPr>
            <w:tcW w:w="2268" w:type="dxa"/>
          </w:tcPr>
          <w:p w:rsidR="009B53B5" w:rsidRDefault="009B53B5" w:rsidP="00B71706">
            <w:pPr>
              <w:snapToGrid w:val="0"/>
              <w:rPr>
                <w:rFonts w:ascii="Arial Narrow" w:eastAsia="Calibri" w:hAnsi="Arial Narrow"/>
                <w:bCs/>
                <w:sz w:val="20"/>
                <w:szCs w:val="20"/>
                <w:lang w:eastAsia="en-US"/>
              </w:rPr>
            </w:pPr>
          </w:p>
          <w:p w:rsidR="001F7FE9" w:rsidRPr="00D5570C" w:rsidRDefault="001F7FE9" w:rsidP="00B71706">
            <w:pPr>
              <w:snapToGrid w:val="0"/>
              <w:rPr>
                <w:rFonts w:ascii="Arial Narrow" w:eastAsia="Calibri" w:hAnsi="Arial Narrow"/>
                <w:bCs/>
                <w:sz w:val="20"/>
                <w:szCs w:val="20"/>
                <w:lang w:eastAsia="en-US"/>
              </w:rPr>
            </w:pPr>
            <w:r>
              <w:rPr>
                <w:rFonts w:ascii="Arial Narrow" w:eastAsia="Calibri" w:hAnsi="Arial Narrow"/>
                <w:bCs/>
                <w:sz w:val="20"/>
                <w:szCs w:val="20"/>
                <w:lang w:eastAsia="en-US"/>
              </w:rPr>
              <w:t xml:space="preserve">1re </w:t>
            </w:r>
            <w:r w:rsidRPr="00D5570C">
              <w:rPr>
                <w:rFonts w:ascii="Arial Narrow" w:eastAsia="Calibri" w:hAnsi="Arial Narrow"/>
                <w:bCs/>
                <w:sz w:val="20"/>
                <w:szCs w:val="20"/>
                <w:lang w:eastAsia="en-US"/>
              </w:rPr>
              <w:t>Vice-Président</w:t>
            </w:r>
            <w:r>
              <w:rPr>
                <w:rFonts w:ascii="Arial Narrow" w:eastAsia="Calibri" w:hAnsi="Arial Narrow"/>
                <w:bCs/>
                <w:sz w:val="20"/>
                <w:szCs w:val="20"/>
                <w:lang w:eastAsia="en-US"/>
              </w:rPr>
              <w:t>e</w:t>
            </w:r>
          </w:p>
          <w:p w:rsidR="001F7FE9" w:rsidRPr="00D5570C" w:rsidRDefault="001F7FE9" w:rsidP="00B71706">
            <w:pPr>
              <w:snapToGrid w:val="0"/>
              <w:rPr>
                <w:rFonts w:ascii="Arial Narrow" w:eastAsia="Calibri" w:hAnsi="Arial Narrow"/>
                <w:bCs/>
                <w:sz w:val="20"/>
                <w:szCs w:val="20"/>
                <w:lang w:eastAsia="en-US"/>
              </w:rPr>
            </w:pPr>
            <w:r>
              <w:rPr>
                <w:rFonts w:ascii="Arial Narrow" w:eastAsia="Calibri" w:hAnsi="Arial Narrow"/>
                <w:bCs/>
                <w:sz w:val="20"/>
                <w:szCs w:val="20"/>
                <w:lang w:eastAsia="en-US"/>
              </w:rPr>
              <w:t xml:space="preserve">Membre de la Société Alzheimer </w:t>
            </w:r>
          </w:p>
        </w:tc>
        <w:tc>
          <w:tcPr>
            <w:tcW w:w="2268" w:type="dxa"/>
          </w:tcPr>
          <w:p w:rsidR="006503AB" w:rsidRPr="000A6E5F" w:rsidRDefault="006503AB" w:rsidP="00B71706">
            <w:pPr>
              <w:jc w:val="center"/>
              <w:rPr>
                <w:rFonts w:ascii="Arial Narrow" w:eastAsia="Calibri" w:hAnsi="Arial Narrow"/>
                <w:bCs/>
                <w:sz w:val="20"/>
                <w:szCs w:val="20"/>
                <w:lang w:eastAsia="en-US"/>
              </w:rPr>
            </w:pPr>
            <w:r>
              <w:rPr>
                <w:rFonts w:ascii="Arial Narrow" w:eastAsia="Calibri" w:hAnsi="Arial Narrow"/>
                <w:bCs/>
                <w:sz w:val="20"/>
                <w:szCs w:val="20"/>
                <w:lang w:eastAsia="en-US"/>
              </w:rPr>
              <w:t>Personnes aidées ou accompagnées, prendre information</w:t>
            </w:r>
          </w:p>
        </w:tc>
        <w:tc>
          <w:tcPr>
            <w:tcW w:w="2977" w:type="dxa"/>
          </w:tcPr>
          <w:p w:rsidR="009B53B5" w:rsidRDefault="009B53B5" w:rsidP="00B71706">
            <w:pPr>
              <w:rPr>
                <w:rFonts w:ascii="Arial Narrow" w:eastAsia="Calibri" w:hAnsi="Arial Narrow"/>
                <w:bCs/>
                <w:sz w:val="20"/>
                <w:szCs w:val="20"/>
                <w:lang w:eastAsia="en-US"/>
              </w:rPr>
            </w:pP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 xml:space="preserve">Membre du CA </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w:t>
            </w:r>
            <w:r>
              <w:rPr>
                <w:rFonts w:ascii="Arial Narrow" w:eastAsia="Calibri" w:hAnsi="Arial Narrow"/>
                <w:bCs/>
                <w:sz w:val="20"/>
                <w:szCs w:val="20"/>
                <w:lang w:eastAsia="en-US"/>
              </w:rPr>
              <w:t>e</w:t>
            </w:r>
            <w:r w:rsidRPr="00D5570C">
              <w:rPr>
                <w:rFonts w:ascii="Arial Narrow" w:eastAsia="Calibri" w:hAnsi="Arial Narrow"/>
                <w:bCs/>
                <w:sz w:val="20"/>
                <w:szCs w:val="20"/>
                <w:lang w:eastAsia="en-US"/>
              </w:rPr>
              <w:t xml:space="preserve"> d’un organisme</w:t>
            </w:r>
          </w:p>
        </w:tc>
      </w:tr>
      <w:tr w:rsidR="001F7FE9" w:rsidRPr="003F7D77" w:rsidTr="00AC0E23">
        <w:trPr>
          <w:trHeight w:val="312"/>
        </w:trPr>
        <w:tc>
          <w:tcPr>
            <w:tcW w:w="2410" w:type="dxa"/>
          </w:tcPr>
          <w:p w:rsidR="00857A26" w:rsidRDefault="00857A26" w:rsidP="00B71706">
            <w:pPr>
              <w:snapToGrid w:val="0"/>
              <w:rPr>
                <w:rFonts w:ascii="Arial Narrow" w:eastAsia="Calibri" w:hAnsi="Arial Narrow"/>
                <w:bCs/>
                <w:noProof/>
                <w:sz w:val="20"/>
                <w:szCs w:val="20"/>
                <w:lang w:eastAsia="en-US"/>
              </w:rPr>
            </w:pPr>
          </w:p>
          <w:p w:rsidR="00857A26" w:rsidRDefault="00857A26" w:rsidP="00B71706">
            <w:pPr>
              <w:snapToGrid w:val="0"/>
              <w:rPr>
                <w:rFonts w:ascii="Arial Narrow" w:eastAsia="Calibri" w:hAnsi="Arial Narrow"/>
                <w:bCs/>
                <w:noProof/>
                <w:sz w:val="20"/>
                <w:szCs w:val="20"/>
                <w:lang w:eastAsia="en-US"/>
              </w:rPr>
            </w:pPr>
          </w:p>
          <w:p w:rsidR="001F7FE9" w:rsidRPr="00D5570C" w:rsidRDefault="001F7FE9" w:rsidP="00B71706">
            <w:pPr>
              <w:snapToGrid w:val="0"/>
              <w:rPr>
                <w:rFonts w:ascii="Arial Narrow" w:eastAsia="Calibri" w:hAnsi="Arial Narrow"/>
                <w:bCs/>
                <w:sz w:val="20"/>
                <w:szCs w:val="20"/>
                <w:lang w:eastAsia="en-US"/>
              </w:rPr>
            </w:pPr>
            <w:r w:rsidRPr="00591B54">
              <w:rPr>
                <w:rFonts w:ascii="Arial Narrow" w:eastAsia="Calibri" w:hAnsi="Arial Narrow"/>
                <w:bCs/>
                <w:noProof/>
                <w:sz w:val="20"/>
                <w:szCs w:val="20"/>
                <w:lang w:eastAsia="en-US"/>
              </w:rPr>
              <w:t xml:space="preserve">Coopératives de services à domicile de Chaudière-Appalaches </w:t>
            </w:r>
          </w:p>
        </w:tc>
        <w:tc>
          <w:tcPr>
            <w:tcW w:w="1418" w:type="dxa"/>
          </w:tcPr>
          <w:p w:rsidR="00857A26" w:rsidRDefault="00857A26" w:rsidP="00B71706">
            <w:pPr>
              <w:snapToGrid w:val="0"/>
              <w:jc w:val="center"/>
              <w:rPr>
                <w:rFonts w:ascii="Arial Narrow" w:eastAsia="Calibri" w:hAnsi="Arial Narrow"/>
                <w:bCs/>
                <w:sz w:val="20"/>
                <w:szCs w:val="20"/>
                <w:lang w:eastAsia="en-US"/>
              </w:rPr>
            </w:pPr>
          </w:p>
          <w:p w:rsidR="00857A26" w:rsidRDefault="00857A26" w:rsidP="00B71706">
            <w:pPr>
              <w:snapToGrid w:val="0"/>
              <w:jc w:val="center"/>
              <w:rPr>
                <w:rFonts w:ascii="Arial Narrow" w:eastAsia="Calibri" w:hAnsi="Arial Narrow"/>
                <w:bCs/>
                <w:sz w:val="20"/>
                <w:szCs w:val="20"/>
                <w:lang w:eastAsia="en-US"/>
              </w:rPr>
            </w:pPr>
          </w:p>
          <w:p w:rsidR="001F7FE9" w:rsidRPr="000A6E5F" w:rsidRDefault="006B77C6"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2005</w:t>
            </w:r>
          </w:p>
        </w:tc>
        <w:tc>
          <w:tcPr>
            <w:tcW w:w="1559" w:type="dxa"/>
          </w:tcPr>
          <w:p w:rsidR="00857A26" w:rsidRDefault="00857A26" w:rsidP="00B71706">
            <w:pPr>
              <w:snapToGrid w:val="0"/>
              <w:jc w:val="center"/>
              <w:rPr>
                <w:rFonts w:ascii="Arial Narrow" w:eastAsia="Calibri" w:hAnsi="Arial Narrow"/>
                <w:bCs/>
                <w:sz w:val="20"/>
                <w:szCs w:val="20"/>
                <w:lang w:eastAsia="en-US"/>
              </w:rPr>
            </w:pPr>
          </w:p>
          <w:p w:rsidR="00857A26" w:rsidRDefault="00857A26" w:rsidP="00B71706">
            <w:pPr>
              <w:snapToGrid w:val="0"/>
              <w:jc w:val="center"/>
              <w:rPr>
                <w:rFonts w:ascii="Arial Narrow" w:eastAsia="Calibri" w:hAnsi="Arial Narrow"/>
                <w:bCs/>
                <w:sz w:val="20"/>
                <w:szCs w:val="20"/>
                <w:lang w:eastAsia="en-US"/>
              </w:rPr>
            </w:pPr>
          </w:p>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régional</w:t>
            </w:r>
            <w:r w:rsidRPr="00D5570C">
              <w:rPr>
                <w:rFonts w:ascii="Arial Narrow" w:eastAsia="Calibri" w:hAnsi="Arial Narrow"/>
                <w:bCs/>
                <w:sz w:val="20"/>
                <w:szCs w:val="20"/>
                <w:lang w:eastAsia="en-US"/>
              </w:rPr>
              <w:fldChar w:fldCharType="begin"/>
            </w:r>
            <w:r w:rsidRPr="00D5570C">
              <w:rPr>
                <w:rFonts w:ascii="Arial Narrow" w:eastAsia="Calibri" w:hAnsi="Arial Narrow"/>
                <w:bCs/>
                <w:sz w:val="20"/>
                <w:szCs w:val="20"/>
                <w:lang w:eastAsia="en-US"/>
              </w:rPr>
              <w:instrText>""</w:instrText>
            </w:r>
            <w:r w:rsidRPr="00D5570C">
              <w:rPr>
                <w:rFonts w:ascii="Arial Narrow" w:eastAsia="Calibri" w:hAnsi="Arial Narrow"/>
                <w:bCs/>
                <w:sz w:val="20"/>
                <w:szCs w:val="20"/>
                <w:lang w:eastAsia="en-US"/>
              </w:rPr>
              <w:fldChar w:fldCharType="separate"/>
            </w:r>
            <w:r w:rsidRPr="00D5570C">
              <w:rPr>
                <w:rFonts w:ascii="Arial Narrow" w:eastAsia="Calibri" w:hAnsi="Arial Narrow"/>
                <w:bCs/>
                <w:sz w:val="20"/>
                <w:szCs w:val="20"/>
                <w:lang w:eastAsia="en-US"/>
              </w:rPr>
              <w:t xml:space="preserve">          </w:t>
            </w:r>
            <w:r w:rsidRPr="00D5570C">
              <w:rPr>
                <w:rFonts w:ascii="Arial Narrow" w:eastAsia="Calibri" w:hAnsi="Arial Narrow"/>
                <w:bCs/>
                <w:sz w:val="20"/>
                <w:szCs w:val="20"/>
                <w:lang w:eastAsia="en-US"/>
              </w:rPr>
              <w:fldChar w:fldCharType="end"/>
            </w:r>
          </w:p>
        </w:tc>
        <w:tc>
          <w:tcPr>
            <w:tcW w:w="1843" w:type="dxa"/>
          </w:tcPr>
          <w:p w:rsidR="00857A26" w:rsidRDefault="00857A26" w:rsidP="00B71706">
            <w:pPr>
              <w:jc w:val="center"/>
              <w:rPr>
                <w:rFonts w:ascii="Arial Narrow" w:eastAsia="Calibri" w:hAnsi="Arial Narrow"/>
                <w:bCs/>
                <w:sz w:val="20"/>
                <w:szCs w:val="20"/>
                <w:lang w:eastAsia="en-US"/>
              </w:rPr>
            </w:pPr>
          </w:p>
          <w:p w:rsidR="00857A26" w:rsidRDefault="00857A26" w:rsidP="00B71706">
            <w:pPr>
              <w:jc w:val="center"/>
              <w:rPr>
                <w:rFonts w:ascii="Arial Narrow" w:eastAsia="Calibri" w:hAnsi="Arial Narrow"/>
                <w:bCs/>
                <w:sz w:val="20"/>
                <w:szCs w:val="20"/>
                <w:lang w:eastAsia="en-US"/>
              </w:rPr>
            </w:pPr>
          </w:p>
          <w:p w:rsidR="001F7FE9" w:rsidRPr="00D5570C" w:rsidRDefault="001F7FE9" w:rsidP="00B71706">
            <w:pPr>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oui</w:t>
            </w:r>
          </w:p>
        </w:tc>
        <w:tc>
          <w:tcPr>
            <w:tcW w:w="2693" w:type="dxa"/>
          </w:tcPr>
          <w:p w:rsidR="00857A26" w:rsidRDefault="00857A26" w:rsidP="00B71706">
            <w:pPr>
              <w:snapToGrid w:val="0"/>
              <w:rPr>
                <w:rFonts w:ascii="Arial Narrow" w:eastAsia="Calibri" w:hAnsi="Arial Narrow"/>
                <w:bCs/>
                <w:noProof/>
                <w:sz w:val="20"/>
                <w:szCs w:val="20"/>
                <w:lang w:eastAsia="en-US"/>
              </w:rPr>
            </w:pPr>
          </w:p>
          <w:p w:rsidR="00857A26" w:rsidRDefault="00857A26" w:rsidP="00B71706">
            <w:pPr>
              <w:snapToGrid w:val="0"/>
              <w:rPr>
                <w:rFonts w:ascii="Arial Narrow" w:eastAsia="Calibri" w:hAnsi="Arial Narrow"/>
                <w:bCs/>
                <w:noProof/>
                <w:sz w:val="20"/>
                <w:szCs w:val="20"/>
                <w:lang w:eastAsia="en-US"/>
              </w:rPr>
            </w:pPr>
          </w:p>
          <w:p w:rsidR="001F7FE9" w:rsidRPr="00D5570C" w:rsidRDefault="001F7FE9" w:rsidP="00B71706">
            <w:pPr>
              <w:snapToGrid w:val="0"/>
              <w:rPr>
                <w:rFonts w:ascii="Arial Narrow" w:eastAsia="Calibri" w:hAnsi="Arial Narrow"/>
                <w:bCs/>
                <w:sz w:val="20"/>
                <w:szCs w:val="20"/>
                <w:lang w:eastAsia="en-US"/>
              </w:rPr>
            </w:pPr>
            <w:r w:rsidRPr="00D5570C">
              <w:rPr>
                <w:rFonts w:ascii="Arial Narrow" w:eastAsia="Calibri" w:hAnsi="Arial Narrow"/>
                <w:bCs/>
                <w:noProof/>
                <w:sz w:val="20"/>
                <w:szCs w:val="20"/>
                <w:lang w:eastAsia="en-US"/>
              </w:rPr>
              <w:t>Jean-Guy Martin</w:t>
            </w:r>
          </w:p>
        </w:tc>
        <w:tc>
          <w:tcPr>
            <w:tcW w:w="2268" w:type="dxa"/>
          </w:tcPr>
          <w:p w:rsidR="00857A26" w:rsidRDefault="00857A26" w:rsidP="00B71706">
            <w:pPr>
              <w:snapToGrid w:val="0"/>
              <w:rPr>
                <w:rFonts w:ascii="Arial Narrow" w:eastAsia="Calibri" w:hAnsi="Arial Narrow"/>
                <w:bCs/>
                <w:noProof/>
                <w:sz w:val="20"/>
                <w:szCs w:val="20"/>
                <w:lang w:eastAsia="en-US"/>
              </w:rPr>
            </w:pPr>
          </w:p>
          <w:p w:rsidR="00857A26" w:rsidRDefault="00857A26" w:rsidP="00B71706">
            <w:pPr>
              <w:snapToGrid w:val="0"/>
              <w:rPr>
                <w:rFonts w:ascii="Arial Narrow" w:eastAsia="Calibri" w:hAnsi="Arial Narrow"/>
                <w:bCs/>
                <w:noProof/>
                <w:sz w:val="20"/>
                <w:szCs w:val="20"/>
                <w:lang w:eastAsia="en-US"/>
              </w:rPr>
            </w:pPr>
          </w:p>
          <w:p w:rsidR="001F7FE9" w:rsidRPr="00D5570C" w:rsidRDefault="001F7FE9" w:rsidP="00B71706">
            <w:pPr>
              <w:snapToGrid w:val="0"/>
              <w:rPr>
                <w:rFonts w:ascii="Arial Narrow" w:eastAsia="Calibri" w:hAnsi="Arial Narrow"/>
                <w:bCs/>
                <w:sz w:val="20"/>
                <w:szCs w:val="20"/>
                <w:lang w:eastAsia="en-US"/>
              </w:rPr>
            </w:pPr>
            <w:r>
              <w:rPr>
                <w:rFonts w:ascii="Arial Narrow" w:eastAsia="Calibri" w:hAnsi="Arial Narrow"/>
                <w:bCs/>
                <w:noProof/>
                <w:sz w:val="20"/>
                <w:szCs w:val="20"/>
                <w:lang w:eastAsia="en-US"/>
              </w:rPr>
              <w:t xml:space="preserve">Membre délégué </w:t>
            </w:r>
          </w:p>
        </w:tc>
        <w:tc>
          <w:tcPr>
            <w:tcW w:w="2268" w:type="dxa"/>
          </w:tcPr>
          <w:p w:rsidR="00857A26" w:rsidRDefault="00857A26" w:rsidP="00B71706">
            <w:pPr>
              <w:jc w:val="center"/>
              <w:rPr>
                <w:rFonts w:ascii="Arial Narrow" w:hAnsi="Arial Narrow"/>
                <w:bCs/>
                <w:sz w:val="20"/>
                <w:szCs w:val="20"/>
              </w:rPr>
            </w:pPr>
          </w:p>
          <w:p w:rsidR="00857A26" w:rsidRDefault="00857A26" w:rsidP="00B71706">
            <w:pPr>
              <w:jc w:val="center"/>
              <w:rPr>
                <w:rFonts w:ascii="Arial Narrow" w:hAnsi="Arial Narrow"/>
                <w:bCs/>
                <w:sz w:val="20"/>
                <w:szCs w:val="20"/>
              </w:rPr>
            </w:pPr>
          </w:p>
          <w:p w:rsidR="001F7FE9" w:rsidRPr="000A6E5F" w:rsidRDefault="001F7FE9" w:rsidP="00B71706">
            <w:pPr>
              <w:jc w:val="center"/>
              <w:rPr>
                <w:rFonts w:ascii="Arial Narrow" w:hAnsi="Arial Narrow"/>
                <w:bCs/>
                <w:sz w:val="20"/>
                <w:szCs w:val="20"/>
              </w:rPr>
            </w:pPr>
            <w:r>
              <w:rPr>
                <w:rFonts w:ascii="Arial Narrow" w:hAnsi="Arial Narrow"/>
                <w:bCs/>
                <w:sz w:val="20"/>
                <w:szCs w:val="20"/>
              </w:rPr>
              <w:t xml:space="preserve">8 coopératives desservant +- </w:t>
            </w:r>
            <w:r w:rsidRPr="00415853">
              <w:rPr>
                <w:rFonts w:ascii="Arial Narrow" w:hAnsi="Arial Narrow"/>
                <w:bCs/>
                <w:color w:val="000000" w:themeColor="text1"/>
                <w:sz w:val="20"/>
                <w:szCs w:val="20"/>
              </w:rPr>
              <w:t>16 </w:t>
            </w:r>
            <w:r w:rsidRPr="000A6E5F">
              <w:rPr>
                <w:rFonts w:ascii="Arial Narrow" w:hAnsi="Arial Narrow"/>
                <w:bCs/>
                <w:sz w:val="20"/>
                <w:szCs w:val="20"/>
              </w:rPr>
              <w:t>000 membres</w:t>
            </w:r>
            <w:r>
              <w:rPr>
                <w:rFonts w:ascii="Arial Narrow" w:hAnsi="Arial Narrow"/>
                <w:bCs/>
                <w:sz w:val="20"/>
                <w:szCs w:val="20"/>
              </w:rPr>
              <w:t xml:space="preserve"> aînés</w:t>
            </w:r>
          </w:p>
        </w:tc>
        <w:tc>
          <w:tcPr>
            <w:tcW w:w="2977" w:type="dxa"/>
          </w:tcPr>
          <w:p w:rsidR="00857A26" w:rsidRDefault="00857A26" w:rsidP="00B71706">
            <w:pPr>
              <w:rPr>
                <w:rFonts w:ascii="Arial Narrow" w:eastAsia="Calibri" w:hAnsi="Arial Narrow"/>
                <w:bCs/>
                <w:sz w:val="20"/>
                <w:szCs w:val="20"/>
                <w:lang w:eastAsia="en-US"/>
              </w:rPr>
            </w:pP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Membre du CA</w:t>
            </w:r>
            <w:r>
              <w:rPr>
                <w:rFonts w:ascii="Arial Narrow" w:eastAsia="Calibri" w:hAnsi="Arial Narrow"/>
                <w:bCs/>
                <w:sz w:val="20"/>
                <w:szCs w:val="20"/>
                <w:lang w:eastAsia="en-US"/>
              </w:rPr>
              <w:t xml:space="preserve"> et </w:t>
            </w:r>
            <w:proofErr w:type="gramStart"/>
            <w:r>
              <w:rPr>
                <w:rFonts w:ascii="Arial Narrow" w:eastAsia="Calibri" w:hAnsi="Arial Narrow"/>
                <w:bCs/>
                <w:sz w:val="20"/>
                <w:szCs w:val="20"/>
                <w:lang w:eastAsia="en-US"/>
              </w:rPr>
              <w:t>du</w:t>
            </w:r>
            <w:proofErr w:type="gramEnd"/>
            <w:r>
              <w:rPr>
                <w:rFonts w:ascii="Arial Narrow" w:eastAsia="Calibri" w:hAnsi="Arial Narrow"/>
                <w:bCs/>
                <w:sz w:val="20"/>
                <w:szCs w:val="20"/>
                <w:lang w:eastAsia="en-US"/>
              </w:rPr>
              <w:t xml:space="preserve"> CE</w:t>
            </w:r>
          </w:p>
          <w:p w:rsidR="001F7FE9" w:rsidRPr="00D5570C" w:rsidRDefault="001F7FE9" w:rsidP="00B71706">
            <w:pPr>
              <w:rPr>
                <w:rFonts w:ascii="Arial Narrow" w:eastAsia="Calibri" w:hAnsi="Arial Narrow"/>
                <w:bCs/>
                <w:sz w:val="20"/>
                <w:szCs w:val="20"/>
                <w:lang w:eastAsia="en-US"/>
              </w:rPr>
            </w:pPr>
            <w:r w:rsidRPr="00D5570C">
              <w:rPr>
                <w:rFonts w:ascii="Arial Narrow" w:eastAsia="Calibri" w:hAnsi="Arial Narrow"/>
                <w:bCs/>
                <w:sz w:val="20"/>
                <w:szCs w:val="20"/>
                <w:lang w:eastAsia="en-US"/>
              </w:rPr>
              <w:t>Représentant d’un organisme</w:t>
            </w:r>
          </w:p>
        </w:tc>
      </w:tr>
      <w:tr w:rsidR="001F7FE9" w:rsidRPr="003F7D77" w:rsidTr="00AC0E23">
        <w:trPr>
          <w:trHeight w:val="312"/>
        </w:trPr>
        <w:tc>
          <w:tcPr>
            <w:tcW w:w="2410" w:type="dxa"/>
          </w:tcPr>
          <w:p w:rsidR="001F7FE9" w:rsidRPr="00D5570C" w:rsidRDefault="001F7FE9" w:rsidP="00B71706">
            <w:pPr>
              <w:snapToGrid w:val="0"/>
              <w:rPr>
                <w:rFonts w:ascii="Arial Narrow" w:eastAsia="Calibri" w:hAnsi="Arial Narrow"/>
                <w:bCs/>
                <w:noProof/>
                <w:sz w:val="20"/>
                <w:szCs w:val="20"/>
                <w:lang w:eastAsia="en-US"/>
              </w:rPr>
            </w:pPr>
            <w:r w:rsidRPr="00D5570C">
              <w:rPr>
                <w:rFonts w:ascii="Arial Narrow" w:eastAsia="Calibri" w:hAnsi="Arial Narrow"/>
                <w:bCs/>
                <w:noProof/>
                <w:sz w:val="20"/>
                <w:szCs w:val="20"/>
                <w:lang w:eastAsia="en-US"/>
              </w:rPr>
              <w:lastRenderedPageBreak/>
              <w:t>Maison des aînés</w:t>
            </w:r>
            <w:r w:rsidR="001F4EFE">
              <w:rPr>
                <w:rFonts w:ascii="Arial Narrow" w:eastAsia="Calibri" w:hAnsi="Arial Narrow"/>
                <w:bCs/>
                <w:noProof/>
                <w:sz w:val="20"/>
                <w:szCs w:val="20"/>
                <w:lang w:eastAsia="en-US"/>
              </w:rPr>
              <w:t xml:space="preserve"> de Lévis</w:t>
            </w:r>
          </w:p>
        </w:tc>
        <w:tc>
          <w:tcPr>
            <w:tcW w:w="1418" w:type="dxa"/>
          </w:tcPr>
          <w:p w:rsidR="001F7FE9" w:rsidRPr="000A6E5F" w:rsidRDefault="006B77C6" w:rsidP="00B71706">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1999</w:t>
            </w:r>
          </w:p>
        </w:tc>
        <w:tc>
          <w:tcPr>
            <w:tcW w:w="1559" w:type="dxa"/>
          </w:tcPr>
          <w:p w:rsidR="00786694" w:rsidRDefault="00786694" w:rsidP="00B71706">
            <w:pPr>
              <w:snapToGrid w:val="0"/>
              <w:jc w:val="center"/>
              <w:rPr>
                <w:rFonts w:ascii="Arial Narrow" w:eastAsia="Calibri" w:hAnsi="Arial Narrow"/>
                <w:bCs/>
                <w:sz w:val="20"/>
                <w:szCs w:val="20"/>
                <w:lang w:eastAsia="en-US"/>
              </w:rPr>
            </w:pPr>
          </w:p>
          <w:p w:rsidR="00786694" w:rsidRDefault="00786694" w:rsidP="00B71706">
            <w:pPr>
              <w:snapToGrid w:val="0"/>
              <w:jc w:val="center"/>
              <w:rPr>
                <w:rFonts w:ascii="Arial Narrow" w:eastAsia="Calibri" w:hAnsi="Arial Narrow"/>
                <w:bCs/>
                <w:sz w:val="20"/>
                <w:szCs w:val="20"/>
                <w:lang w:eastAsia="en-US"/>
              </w:rPr>
            </w:pPr>
          </w:p>
          <w:p w:rsidR="001F7FE9" w:rsidRPr="00D5570C" w:rsidRDefault="001F7FE9" w:rsidP="00B71706">
            <w:pPr>
              <w:snapToGrid w:val="0"/>
              <w:jc w:val="center"/>
              <w:rPr>
                <w:rFonts w:ascii="Arial Narrow" w:eastAsia="Calibri" w:hAnsi="Arial Narrow"/>
                <w:bCs/>
                <w:sz w:val="20"/>
                <w:szCs w:val="20"/>
                <w:lang w:eastAsia="en-US"/>
              </w:rPr>
            </w:pPr>
            <w:r w:rsidRPr="00D5570C">
              <w:rPr>
                <w:rFonts w:ascii="Arial Narrow" w:eastAsia="Calibri" w:hAnsi="Arial Narrow"/>
                <w:bCs/>
                <w:sz w:val="20"/>
                <w:szCs w:val="20"/>
                <w:lang w:eastAsia="en-US"/>
              </w:rPr>
              <w:t>Local</w:t>
            </w:r>
          </w:p>
        </w:tc>
        <w:tc>
          <w:tcPr>
            <w:tcW w:w="1843" w:type="dxa"/>
          </w:tcPr>
          <w:p w:rsidR="001F7FE9" w:rsidRPr="005B3256" w:rsidRDefault="001F7FE9" w:rsidP="001F4EFE">
            <w:pPr>
              <w:jc w:val="center"/>
              <w:rPr>
                <w:rFonts w:ascii="Arial Narrow" w:eastAsia="Calibri" w:hAnsi="Arial Narrow"/>
                <w:bCs/>
                <w:noProof/>
                <w:sz w:val="18"/>
                <w:szCs w:val="18"/>
                <w:lang w:eastAsia="en-US"/>
              </w:rPr>
            </w:pPr>
            <w:r w:rsidRPr="005B3256">
              <w:rPr>
                <w:rFonts w:ascii="Arial Narrow" w:eastAsia="Calibri" w:hAnsi="Arial Narrow"/>
                <w:bCs/>
                <w:noProof/>
                <w:sz w:val="18"/>
                <w:szCs w:val="18"/>
                <w:lang w:eastAsia="en-US"/>
              </w:rPr>
              <w:t>AQCCA (Association québécoise des Centres communautaires pour Aînés.</w:t>
            </w:r>
          </w:p>
        </w:tc>
        <w:tc>
          <w:tcPr>
            <w:tcW w:w="2693" w:type="dxa"/>
          </w:tcPr>
          <w:p w:rsidR="00786694" w:rsidRDefault="00786694" w:rsidP="00B71706">
            <w:pPr>
              <w:snapToGrid w:val="0"/>
              <w:rPr>
                <w:rFonts w:ascii="Arial Narrow" w:eastAsia="Calibri" w:hAnsi="Arial Narrow"/>
                <w:bCs/>
                <w:noProof/>
                <w:sz w:val="20"/>
                <w:szCs w:val="20"/>
                <w:lang w:eastAsia="en-US"/>
              </w:rPr>
            </w:pPr>
          </w:p>
          <w:p w:rsidR="001F7FE9" w:rsidRDefault="001F7FE9" w:rsidP="00B71706">
            <w:pPr>
              <w:snapToGrid w:val="0"/>
              <w:rPr>
                <w:rFonts w:ascii="Arial Narrow" w:eastAsia="Calibri" w:hAnsi="Arial Narrow"/>
                <w:bCs/>
                <w:noProof/>
                <w:sz w:val="20"/>
                <w:szCs w:val="20"/>
                <w:lang w:eastAsia="en-US"/>
              </w:rPr>
            </w:pPr>
          </w:p>
          <w:p w:rsidR="006503AB" w:rsidRPr="00D5570C" w:rsidRDefault="006503AB" w:rsidP="00B71706">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Jacques Clermont</w:t>
            </w:r>
          </w:p>
        </w:tc>
        <w:tc>
          <w:tcPr>
            <w:tcW w:w="2268" w:type="dxa"/>
          </w:tcPr>
          <w:p w:rsidR="00786694" w:rsidRDefault="00786694" w:rsidP="00B71706">
            <w:pPr>
              <w:snapToGrid w:val="0"/>
              <w:rPr>
                <w:rFonts w:ascii="Arial Narrow" w:eastAsia="Calibri" w:hAnsi="Arial Narrow"/>
                <w:bCs/>
                <w:noProof/>
                <w:sz w:val="20"/>
                <w:szCs w:val="20"/>
                <w:lang w:eastAsia="en-US"/>
              </w:rPr>
            </w:pPr>
          </w:p>
          <w:p w:rsidR="00786694" w:rsidRDefault="00786694" w:rsidP="00B71706">
            <w:pPr>
              <w:snapToGrid w:val="0"/>
              <w:rPr>
                <w:rFonts w:ascii="Arial Narrow" w:eastAsia="Calibri" w:hAnsi="Arial Narrow"/>
                <w:bCs/>
                <w:noProof/>
                <w:sz w:val="20"/>
                <w:szCs w:val="20"/>
                <w:lang w:eastAsia="en-US"/>
              </w:rPr>
            </w:pPr>
          </w:p>
          <w:p w:rsidR="001F7FE9" w:rsidRPr="00D5570C" w:rsidRDefault="001F7FE9" w:rsidP="00B71706">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Administrateur</w:t>
            </w:r>
          </w:p>
        </w:tc>
        <w:tc>
          <w:tcPr>
            <w:tcW w:w="2268" w:type="dxa"/>
          </w:tcPr>
          <w:p w:rsidR="00786694" w:rsidRDefault="00786694" w:rsidP="00B71706">
            <w:pPr>
              <w:jc w:val="center"/>
              <w:rPr>
                <w:rFonts w:ascii="Arial Narrow" w:hAnsi="Arial Narrow"/>
                <w:bCs/>
                <w:sz w:val="20"/>
                <w:szCs w:val="20"/>
              </w:rPr>
            </w:pPr>
          </w:p>
          <w:p w:rsidR="00786694" w:rsidRDefault="00786694" w:rsidP="00B71706">
            <w:pPr>
              <w:jc w:val="center"/>
              <w:rPr>
                <w:rFonts w:ascii="Arial Narrow" w:hAnsi="Arial Narrow"/>
                <w:bCs/>
                <w:sz w:val="20"/>
                <w:szCs w:val="20"/>
              </w:rPr>
            </w:pPr>
          </w:p>
          <w:p w:rsidR="001F7FE9" w:rsidRPr="000A6E5F" w:rsidRDefault="001F7FE9" w:rsidP="00B71706">
            <w:pPr>
              <w:jc w:val="center"/>
              <w:rPr>
                <w:rFonts w:ascii="Arial Narrow" w:hAnsi="Arial Narrow"/>
                <w:bCs/>
                <w:sz w:val="20"/>
                <w:szCs w:val="20"/>
              </w:rPr>
            </w:pPr>
            <w:r w:rsidRPr="000A6E5F">
              <w:rPr>
                <w:rFonts w:ascii="Arial Narrow" w:hAnsi="Arial Narrow"/>
                <w:bCs/>
                <w:sz w:val="20"/>
                <w:szCs w:val="20"/>
              </w:rPr>
              <w:t>Plus de 29 000 présences aux activités/ an</w:t>
            </w:r>
          </w:p>
        </w:tc>
        <w:tc>
          <w:tcPr>
            <w:tcW w:w="2977" w:type="dxa"/>
          </w:tcPr>
          <w:p w:rsidR="00786694" w:rsidRDefault="00786694" w:rsidP="00B71706">
            <w:pPr>
              <w:rPr>
                <w:rFonts w:ascii="Arial Narrow" w:eastAsia="Calibri" w:hAnsi="Arial Narrow"/>
                <w:bCs/>
                <w:sz w:val="20"/>
                <w:szCs w:val="20"/>
                <w:lang w:eastAsia="en-US"/>
              </w:rPr>
            </w:pPr>
          </w:p>
          <w:p w:rsidR="001F7FE9" w:rsidRPr="00D5570C" w:rsidRDefault="001F7FE9" w:rsidP="00B71706">
            <w:pPr>
              <w:rPr>
                <w:rFonts w:ascii="Arial Narrow" w:eastAsia="Calibri" w:hAnsi="Arial Narrow"/>
                <w:bCs/>
                <w:sz w:val="20"/>
                <w:szCs w:val="20"/>
                <w:lang w:eastAsia="en-US"/>
              </w:rPr>
            </w:pPr>
            <w:r>
              <w:rPr>
                <w:rFonts w:ascii="Arial Narrow" w:eastAsia="Calibri" w:hAnsi="Arial Narrow"/>
                <w:bCs/>
                <w:sz w:val="20"/>
                <w:szCs w:val="20"/>
                <w:lang w:eastAsia="en-US"/>
              </w:rPr>
              <w:t>Membre du CA</w:t>
            </w:r>
          </w:p>
          <w:p w:rsidR="001F7FE9" w:rsidRPr="00D5570C" w:rsidRDefault="001F7FE9" w:rsidP="00B71706">
            <w:pPr>
              <w:rPr>
                <w:rFonts w:ascii="Arial Narrow" w:eastAsia="Calibri" w:hAnsi="Arial Narrow"/>
                <w:bCs/>
                <w:sz w:val="20"/>
                <w:szCs w:val="20"/>
                <w:lang w:eastAsia="en-US"/>
              </w:rPr>
            </w:pPr>
            <w:r>
              <w:rPr>
                <w:rFonts w:ascii="Arial Narrow" w:eastAsia="Calibri" w:hAnsi="Arial Narrow"/>
                <w:bCs/>
                <w:sz w:val="20"/>
                <w:szCs w:val="20"/>
                <w:lang w:eastAsia="en-US"/>
              </w:rPr>
              <w:t>Représentant</w:t>
            </w:r>
            <w:r w:rsidRPr="00D5570C">
              <w:rPr>
                <w:rFonts w:ascii="Arial Narrow" w:eastAsia="Calibri" w:hAnsi="Arial Narrow"/>
                <w:bCs/>
                <w:sz w:val="20"/>
                <w:szCs w:val="20"/>
                <w:lang w:eastAsia="en-US"/>
              </w:rPr>
              <w:t xml:space="preserve"> d’un organisme</w:t>
            </w:r>
          </w:p>
        </w:tc>
      </w:tr>
      <w:tr w:rsidR="001F7FE9" w:rsidRPr="003F7D77" w:rsidTr="00AC0E23">
        <w:trPr>
          <w:trHeight w:val="312"/>
        </w:trPr>
        <w:tc>
          <w:tcPr>
            <w:tcW w:w="2410"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 xml:space="preserve">Institut du troisième âge de Thetford Mines (ITAT) </w:t>
            </w:r>
          </w:p>
        </w:tc>
        <w:tc>
          <w:tcPr>
            <w:tcW w:w="1418" w:type="dxa"/>
          </w:tcPr>
          <w:p w:rsidR="001F7FE9" w:rsidRPr="00AC0E23" w:rsidRDefault="001F7FE9" w:rsidP="00AC0E23">
            <w:pPr>
              <w:snapToGrid w:val="0"/>
              <w:jc w:val="center"/>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1999</w:t>
            </w:r>
          </w:p>
        </w:tc>
        <w:tc>
          <w:tcPr>
            <w:tcW w:w="1559"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Organisme local</w:t>
            </w:r>
          </w:p>
        </w:tc>
        <w:tc>
          <w:tcPr>
            <w:tcW w:w="1843" w:type="dxa"/>
          </w:tcPr>
          <w:p w:rsidR="001F7FE9" w:rsidRPr="00AC0E23" w:rsidRDefault="001F7FE9" w:rsidP="00AC0E23">
            <w:pPr>
              <w:snapToGrid w:val="0"/>
              <w:rPr>
                <w:rFonts w:ascii="Arial Narrow" w:eastAsia="Calibri" w:hAnsi="Arial Narrow"/>
                <w:bCs/>
                <w:noProof/>
                <w:sz w:val="20"/>
                <w:szCs w:val="20"/>
                <w:lang w:eastAsia="en-US"/>
              </w:rPr>
            </w:pPr>
          </w:p>
        </w:tc>
        <w:tc>
          <w:tcPr>
            <w:tcW w:w="2693"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Maurice Grégoire</w:t>
            </w:r>
          </w:p>
        </w:tc>
        <w:tc>
          <w:tcPr>
            <w:tcW w:w="2268"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Intervenant (préparation à la retraite)</w:t>
            </w:r>
          </w:p>
        </w:tc>
        <w:tc>
          <w:tcPr>
            <w:tcW w:w="2268"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850 participants /an</w:t>
            </w:r>
          </w:p>
        </w:tc>
        <w:tc>
          <w:tcPr>
            <w:tcW w:w="2977"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Membre du C</w:t>
            </w:r>
            <w:r w:rsidR="001F4EFE">
              <w:rPr>
                <w:rFonts w:ascii="Arial Narrow" w:eastAsia="Calibri" w:hAnsi="Arial Narrow"/>
                <w:bCs/>
                <w:noProof/>
                <w:sz w:val="20"/>
                <w:szCs w:val="20"/>
                <w:lang w:eastAsia="en-US"/>
              </w:rPr>
              <w:t>A</w:t>
            </w:r>
          </w:p>
        </w:tc>
      </w:tr>
      <w:tr w:rsidR="001F7FE9" w:rsidRPr="003F7D77" w:rsidTr="00AC0E23">
        <w:trPr>
          <w:trHeight w:val="312"/>
        </w:trPr>
        <w:tc>
          <w:tcPr>
            <w:tcW w:w="2410"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Association québécoise du personnel retraité de la direction des écoles (AQPRDE)</w:t>
            </w:r>
          </w:p>
        </w:tc>
        <w:tc>
          <w:tcPr>
            <w:tcW w:w="1418" w:type="dxa"/>
          </w:tcPr>
          <w:p w:rsidR="001F7FE9" w:rsidRPr="00AC0E23" w:rsidRDefault="001F7FE9" w:rsidP="00AC0E23">
            <w:pPr>
              <w:snapToGrid w:val="0"/>
              <w:jc w:val="center"/>
              <w:rPr>
                <w:rFonts w:ascii="Arial Narrow" w:eastAsia="Calibri" w:hAnsi="Arial Narrow"/>
                <w:bCs/>
                <w:noProof/>
                <w:sz w:val="20"/>
                <w:szCs w:val="20"/>
                <w:lang w:eastAsia="en-US"/>
              </w:rPr>
            </w:pPr>
          </w:p>
          <w:p w:rsidR="001F7FE9" w:rsidRPr="00AC0E23" w:rsidRDefault="001F7FE9" w:rsidP="00AC0E23">
            <w:pPr>
              <w:snapToGrid w:val="0"/>
              <w:jc w:val="center"/>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2005</w:t>
            </w:r>
          </w:p>
        </w:tc>
        <w:tc>
          <w:tcPr>
            <w:tcW w:w="1559"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Organisme multi-régional</w:t>
            </w:r>
          </w:p>
        </w:tc>
        <w:tc>
          <w:tcPr>
            <w:tcW w:w="1843" w:type="dxa"/>
          </w:tcPr>
          <w:p w:rsidR="001F7FE9" w:rsidRPr="00AC0E23" w:rsidRDefault="001F7FE9" w:rsidP="00AC0E23">
            <w:pPr>
              <w:snapToGrid w:val="0"/>
              <w:rPr>
                <w:rFonts w:ascii="Arial Narrow" w:eastAsia="Calibri" w:hAnsi="Arial Narrow"/>
                <w:bCs/>
                <w:noProof/>
                <w:sz w:val="20"/>
                <w:szCs w:val="20"/>
                <w:lang w:eastAsia="en-US"/>
              </w:rPr>
            </w:pPr>
          </w:p>
        </w:tc>
        <w:tc>
          <w:tcPr>
            <w:tcW w:w="2693"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Maurice Grégoire</w:t>
            </w:r>
          </w:p>
        </w:tc>
        <w:tc>
          <w:tcPr>
            <w:tcW w:w="2268"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membre</w:t>
            </w:r>
          </w:p>
        </w:tc>
        <w:tc>
          <w:tcPr>
            <w:tcW w:w="2268"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 xml:space="preserve">398 membres </w:t>
            </w:r>
          </w:p>
        </w:tc>
        <w:tc>
          <w:tcPr>
            <w:tcW w:w="2977" w:type="dxa"/>
          </w:tcPr>
          <w:p w:rsidR="001F7FE9" w:rsidRPr="00AC0E23" w:rsidRDefault="001F7FE9" w:rsidP="00AC0E23">
            <w:pPr>
              <w:snapToGrid w:val="0"/>
              <w:rPr>
                <w:rFonts w:ascii="Arial Narrow" w:eastAsia="Calibri" w:hAnsi="Arial Narrow"/>
                <w:bCs/>
                <w:noProof/>
                <w:sz w:val="20"/>
                <w:szCs w:val="20"/>
                <w:lang w:eastAsia="en-US"/>
              </w:rPr>
            </w:pPr>
            <w:r w:rsidRPr="00AC0E23">
              <w:rPr>
                <w:rFonts w:ascii="Arial Narrow" w:eastAsia="Calibri" w:hAnsi="Arial Narrow"/>
                <w:bCs/>
                <w:noProof/>
                <w:sz w:val="20"/>
                <w:szCs w:val="20"/>
                <w:lang w:eastAsia="en-US"/>
              </w:rPr>
              <w:t>Membre du C</w:t>
            </w:r>
            <w:r w:rsidR="001F4EFE">
              <w:rPr>
                <w:rFonts w:ascii="Arial Narrow" w:eastAsia="Calibri" w:hAnsi="Arial Narrow"/>
                <w:bCs/>
                <w:noProof/>
                <w:sz w:val="20"/>
                <w:szCs w:val="20"/>
                <w:lang w:eastAsia="en-US"/>
              </w:rPr>
              <w:t>A</w:t>
            </w:r>
          </w:p>
        </w:tc>
      </w:tr>
      <w:tr w:rsidR="001A1CEB" w:rsidRPr="003F7D77" w:rsidTr="00AC0E23">
        <w:trPr>
          <w:trHeight w:val="312"/>
        </w:trPr>
        <w:tc>
          <w:tcPr>
            <w:tcW w:w="2410" w:type="dxa"/>
          </w:tcPr>
          <w:p w:rsidR="006503AB" w:rsidRPr="00AC0E23" w:rsidRDefault="001A1CEB" w:rsidP="00F20243">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Centres d’action bénévole Chaudière-Appalaches (Regroupement)</w:t>
            </w:r>
          </w:p>
        </w:tc>
        <w:tc>
          <w:tcPr>
            <w:tcW w:w="1418" w:type="dxa"/>
          </w:tcPr>
          <w:p w:rsidR="001A1CEB" w:rsidRPr="00AC0E23" w:rsidRDefault="006B77C6" w:rsidP="001A1CEB">
            <w:pPr>
              <w:snapToGrid w:val="0"/>
              <w:jc w:val="center"/>
              <w:rPr>
                <w:rFonts w:ascii="Arial Narrow" w:eastAsia="Calibri" w:hAnsi="Arial Narrow"/>
                <w:bCs/>
                <w:noProof/>
                <w:sz w:val="20"/>
                <w:szCs w:val="20"/>
                <w:lang w:eastAsia="en-US"/>
              </w:rPr>
            </w:pPr>
            <w:r>
              <w:rPr>
                <w:rFonts w:ascii="Arial Narrow" w:eastAsia="Calibri" w:hAnsi="Arial Narrow"/>
                <w:bCs/>
                <w:sz w:val="20"/>
                <w:szCs w:val="20"/>
                <w:lang w:eastAsia="en-US"/>
              </w:rPr>
              <w:t>2005</w:t>
            </w:r>
          </w:p>
        </w:tc>
        <w:tc>
          <w:tcPr>
            <w:tcW w:w="1559" w:type="dxa"/>
          </w:tcPr>
          <w:p w:rsidR="001A1CEB" w:rsidRPr="00AC0E23" w:rsidRDefault="001A1CEB" w:rsidP="00AC0E23">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régional</w:t>
            </w:r>
          </w:p>
        </w:tc>
        <w:tc>
          <w:tcPr>
            <w:tcW w:w="1843" w:type="dxa"/>
          </w:tcPr>
          <w:p w:rsidR="001A1CEB" w:rsidRPr="00AC0E23" w:rsidRDefault="001A1CEB" w:rsidP="00AC0E23">
            <w:pPr>
              <w:snapToGrid w:val="0"/>
              <w:rPr>
                <w:rFonts w:ascii="Arial Narrow" w:eastAsia="Calibri" w:hAnsi="Arial Narrow"/>
                <w:bCs/>
                <w:noProof/>
                <w:sz w:val="20"/>
                <w:szCs w:val="20"/>
                <w:lang w:eastAsia="en-US"/>
              </w:rPr>
            </w:pPr>
          </w:p>
        </w:tc>
        <w:tc>
          <w:tcPr>
            <w:tcW w:w="2693" w:type="dxa"/>
          </w:tcPr>
          <w:p w:rsidR="001A1CEB" w:rsidRPr="00AC0E23" w:rsidRDefault="001F4EFE" w:rsidP="00AC0E23">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Poste vacant depuis septembre 2019 (Claire Ouellet)</w:t>
            </w:r>
          </w:p>
        </w:tc>
        <w:tc>
          <w:tcPr>
            <w:tcW w:w="2268" w:type="dxa"/>
          </w:tcPr>
          <w:p w:rsidR="001A1CEB" w:rsidRPr="00AC0E23" w:rsidRDefault="001A1CEB" w:rsidP="00AC0E23">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Administratrice</w:t>
            </w:r>
          </w:p>
        </w:tc>
        <w:tc>
          <w:tcPr>
            <w:tcW w:w="2268" w:type="dxa"/>
          </w:tcPr>
          <w:p w:rsidR="001A1CEB" w:rsidRPr="00AC0E23" w:rsidRDefault="001F4EFE" w:rsidP="001F4EFE">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4</w:t>
            </w:r>
            <w:r w:rsidR="001A1CEB">
              <w:rPr>
                <w:rFonts w:ascii="Arial Narrow" w:eastAsia="Calibri" w:hAnsi="Arial Narrow"/>
                <w:bCs/>
                <w:noProof/>
                <w:sz w:val="20"/>
                <w:szCs w:val="20"/>
                <w:lang w:eastAsia="en-US"/>
              </w:rPr>
              <w:t xml:space="preserve"> CAB</w:t>
            </w:r>
            <w:r>
              <w:rPr>
                <w:rFonts w:ascii="Arial Narrow" w:eastAsia="Calibri" w:hAnsi="Arial Narrow"/>
                <w:bCs/>
                <w:noProof/>
                <w:sz w:val="20"/>
                <w:szCs w:val="20"/>
                <w:lang w:eastAsia="en-US"/>
              </w:rPr>
              <w:t xml:space="preserve"> de la région</w:t>
            </w:r>
          </w:p>
        </w:tc>
        <w:tc>
          <w:tcPr>
            <w:tcW w:w="2977" w:type="dxa"/>
          </w:tcPr>
          <w:p w:rsidR="001A1CEB" w:rsidRDefault="001A1CEB" w:rsidP="00AC0E23">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Membre du CA</w:t>
            </w:r>
          </w:p>
          <w:p w:rsidR="001A1CEB" w:rsidRPr="00AC0E23" w:rsidRDefault="001A1CEB" w:rsidP="00AC0E23">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Représsentante du regroupement</w:t>
            </w:r>
          </w:p>
        </w:tc>
      </w:tr>
      <w:tr w:rsidR="00F20243" w:rsidRPr="003F7D77" w:rsidTr="00AC0E23">
        <w:trPr>
          <w:trHeight w:val="312"/>
        </w:trPr>
        <w:tc>
          <w:tcPr>
            <w:tcW w:w="2410" w:type="dxa"/>
          </w:tcPr>
          <w:p w:rsidR="00F20243" w:rsidRDefault="00F20243" w:rsidP="00AC0E23">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Corporation de développement de la communauté anglaise de Mégantic</w:t>
            </w:r>
          </w:p>
        </w:tc>
        <w:tc>
          <w:tcPr>
            <w:tcW w:w="1418" w:type="dxa"/>
          </w:tcPr>
          <w:p w:rsidR="00F20243" w:rsidRDefault="001F4EFE" w:rsidP="001A1CEB">
            <w:pPr>
              <w:snapToGrid w:val="0"/>
              <w:jc w:val="center"/>
              <w:rPr>
                <w:rFonts w:ascii="Arial Narrow" w:eastAsia="Calibri" w:hAnsi="Arial Narrow"/>
                <w:bCs/>
                <w:sz w:val="20"/>
                <w:szCs w:val="20"/>
                <w:lang w:eastAsia="en-US"/>
              </w:rPr>
            </w:pPr>
            <w:r>
              <w:rPr>
                <w:rFonts w:ascii="Arial Narrow" w:eastAsia="Calibri" w:hAnsi="Arial Narrow"/>
                <w:bCs/>
                <w:sz w:val="20"/>
                <w:szCs w:val="20"/>
                <w:lang w:eastAsia="en-US"/>
              </w:rPr>
              <w:t>2017</w:t>
            </w:r>
          </w:p>
        </w:tc>
        <w:tc>
          <w:tcPr>
            <w:tcW w:w="1559" w:type="dxa"/>
          </w:tcPr>
          <w:p w:rsidR="00F20243" w:rsidRDefault="00F20243" w:rsidP="00AC0E23">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régional</w:t>
            </w:r>
          </w:p>
        </w:tc>
        <w:tc>
          <w:tcPr>
            <w:tcW w:w="1843" w:type="dxa"/>
          </w:tcPr>
          <w:p w:rsidR="00F20243" w:rsidRPr="00AC0E23" w:rsidRDefault="00F20243" w:rsidP="00AC0E23">
            <w:pPr>
              <w:snapToGrid w:val="0"/>
              <w:rPr>
                <w:rFonts w:ascii="Arial Narrow" w:eastAsia="Calibri" w:hAnsi="Arial Narrow"/>
                <w:bCs/>
                <w:noProof/>
                <w:sz w:val="20"/>
                <w:szCs w:val="20"/>
                <w:lang w:eastAsia="en-US"/>
              </w:rPr>
            </w:pPr>
          </w:p>
        </w:tc>
        <w:tc>
          <w:tcPr>
            <w:tcW w:w="2693" w:type="dxa"/>
          </w:tcPr>
          <w:p w:rsidR="00F20243" w:rsidRDefault="00F20243" w:rsidP="00AC0E23">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Brian Gignac</w:t>
            </w:r>
          </w:p>
        </w:tc>
        <w:tc>
          <w:tcPr>
            <w:tcW w:w="2268" w:type="dxa"/>
          </w:tcPr>
          <w:p w:rsidR="00F20243" w:rsidRDefault="001F4EFE" w:rsidP="00AC0E23">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Directeur</w:t>
            </w:r>
          </w:p>
        </w:tc>
        <w:tc>
          <w:tcPr>
            <w:tcW w:w="2268" w:type="dxa"/>
          </w:tcPr>
          <w:p w:rsidR="00F20243" w:rsidRDefault="00F20243" w:rsidP="00AC0E23">
            <w:pPr>
              <w:snapToGrid w:val="0"/>
              <w:rPr>
                <w:rFonts w:ascii="Arial Narrow" w:eastAsia="Calibri" w:hAnsi="Arial Narrow"/>
                <w:bCs/>
                <w:noProof/>
                <w:sz w:val="20"/>
                <w:szCs w:val="20"/>
                <w:lang w:eastAsia="en-US"/>
              </w:rPr>
            </w:pPr>
          </w:p>
        </w:tc>
        <w:tc>
          <w:tcPr>
            <w:tcW w:w="2977" w:type="dxa"/>
          </w:tcPr>
          <w:p w:rsidR="00F20243" w:rsidRDefault="00F20243" w:rsidP="00AC0E23">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Membre du CA</w:t>
            </w:r>
          </w:p>
        </w:tc>
      </w:tr>
    </w:tbl>
    <w:p w:rsidR="003C265A" w:rsidRDefault="003C265A" w:rsidP="00F50ADA">
      <w:pPr>
        <w:jc w:val="both"/>
        <w:rPr>
          <w:b/>
          <w:i/>
          <w:sz w:val="40"/>
          <w:szCs w:val="40"/>
        </w:rPr>
      </w:pPr>
    </w:p>
    <w:p w:rsidR="00C60574" w:rsidRDefault="00C60574" w:rsidP="00F50ADA">
      <w:pPr>
        <w:jc w:val="both"/>
        <w:rPr>
          <w:b/>
          <w:i/>
          <w:sz w:val="40"/>
          <w:szCs w:val="40"/>
        </w:rPr>
      </w:pPr>
      <w:r>
        <w:rPr>
          <w:b/>
          <w:i/>
          <w:sz w:val="40"/>
          <w:szCs w:val="40"/>
        </w:rPr>
        <w:t>Membres de la TABLE</w:t>
      </w:r>
    </w:p>
    <w:p w:rsidR="00A6793F" w:rsidRPr="00A6793F" w:rsidRDefault="00786694" w:rsidP="00786694">
      <w:pPr>
        <w:snapToGrid w:val="0"/>
        <w:rPr>
          <w:rFonts w:ascii="Arial Narrow" w:eastAsia="Calibri" w:hAnsi="Arial Narrow"/>
          <w:bCs/>
          <w:noProof/>
          <w:sz w:val="20"/>
          <w:szCs w:val="20"/>
          <w:lang w:eastAsia="en-US"/>
        </w:rPr>
      </w:pPr>
      <w:r w:rsidRPr="00786694">
        <w:rPr>
          <w:rFonts w:eastAsia="Calibri"/>
          <w:noProof/>
          <w:lang w:eastAsia="en-US"/>
        </w:rPr>
        <w:fldChar w:fldCharType="begin"/>
      </w:r>
      <w:r w:rsidRPr="00786694">
        <w:rPr>
          <w:rFonts w:eastAsia="Calibri"/>
          <w:noProof/>
          <w:lang w:eastAsia="en-US"/>
        </w:rPr>
        <w:instrText xml:space="preserve"> LINK </w:instrText>
      </w:r>
      <w:r w:rsidR="00A6793F">
        <w:rPr>
          <w:rFonts w:eastAsia="Calibri"/>
          <w:noProof/>
          <w:lang w:eastAsia="en-US"/>
        </w:rPr>
        <w:instrText xml:space="preserve">Excel.Sheet.12 "C:\\Users\\Tableainés\\Desktop\\0-Table\\MEMBRES OFFICIELS.xlsx" membres!L2C1:L65C2 </w:instrText>
      </w:r>
      <w:r w:rsidRPr="00786694">
        <w:rPr>
          <w:rFonts w:eastAsia="Calibri"/>
          <w:noProof/>
          <w:lang w:eastAsia="en-US"/>
        </w:rPr>
        <w:instrText xml:space="preserve">\a \f 4 \h </w:instrText>
      </w:r>
      <w:r>
        <w:rPr>
          <w:rFonts w:eastAsia="Calibri"/>
          <w:noProof/>
          <w:lang w:eastAsia="en-US"/>
        </w:rPr>
        <w:instrText xml:space="preserve"> \* MERGEFORMAT </w:instrText>
      </w:r>
      <w:r w:rsidRPr="00786694">
        <w:rPr>
          <w:rFonts w:eastAsia="Calibri"/>
          <w:noProof/>
          <w:lang w:eastAsia="en-US"/>
        </w:rPr>
        <w:fldChar w:fldCharType="separate"/>
      </w:r>
    </w:p>
    <w:p w:rsidR="001E5EB7" w:rsidRDefault="00786694" w:rsidP="00786694">
      <w:pPr>
        <w:snapToGrid w:val="0"/>
        <w:rPr>
          <w:rFonts w:ascii="Arial Narrow" w:eastAsia="Calibri" w:hAnsi="Arial Narrow"/>
          <w:bCs/>
          <w:noProof/>
          <w:sz w:val="20"/>
          <w:szCs w:val="20"/>
          <w:lang w:eastAsia="en-US"/>
        </w:rPr>
      </w:pPr>
      <w:r w:rsidRPr="00786694">
        <w:rPr>
          <w:rFonts w:ascii="Arial Narrow" w:eastAsia="Calibri" w:hAnsi="Arial Narrow"/>
          <w:bCs/>
          <w:noProof/>
          <w:sz w:val="20"/>
          <w:szCs w:val="20"/>
          <w:lang w:eastAsia="en-US"/>
        </w:rPr>
        <w:fldChar w:fldCharType="end"/>
      </w:r>
    </w:p>
    <w:tbl>
      <w:tblPr>
        <w:tblStyle w:val="Grilledutableau"/>
        <w:tblW w:w="0" w:type="auto"/>
        <w:tblLook w:val="04A0" w:firstRow="1" w:lastRow="0" w:firstColumn="1" w:lastColumn="0" w:noHBand="0" w:noVBand="1"/>
      </w:tblPr>
      <w:tblGrid>
        <w:gridCol w:w="9920"/>
        <w:gridCol w:w="2860"/>
      </w:tblGrid>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bookmarkStart w:id="0" w:name="RANGE!A1:B44"/>
            <w:r w:rsidRPr="001E5EB7">
              <w:rPr>
                <w:rFonts w:ascii="Arial Narrow" w:eastAsia="Calibri" w:hAnsi="Arial Narrow"/>
                <w:bCs/>
                <w:noProof/>
                <w:sz w:val="20"/>
                <w:szCs w:val="20"/>
                <w:lang w:eastAsia="en-US"/>
              </w:rPr>
              <w:t>Carrefour des personnes aînées de Lotbinière (CPAL)</w:t>
            </w:r>
            <w:bookmarkEnd w:id="0"/>
          </w:p>
        </w:tc>
        <w:tc>
          <w:tcPr>
            <w:tcW w:w="2860" w:type="dxa"/>
            <w:noWrap/>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 xml:space="preserve">Andrée Laroche </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Table des aînés de Lévis</w:t>
            </w:r>
            <w:r w:rsidR="006503AB">
              <w:rPr>
                <w:rFonts w:ascii="Arial Narrow" w:eastAsia="Calibri" w:hAnsi="Arial Narrow"/>
                <w:bCs/>
                <w:noProof/>
                <w:sz w:val="20"/>
                <w:szCs w:val="20"/>
                <w:lang w:eastAsia="en-US"/>
              </w:rPr>
              <w:t xml:space="preserve"> et Saint-Lambert-de-Lauzon </w:t>
            </w:r>
            <w:r w:rsidRPr="001E5EB7">
              <w:rPr>
                <w:rFonts w:ascii="Arial Narrow" w:eastAsia="Calibri" w:hAnsi="Arial Narrow"/>
                <w:bCs/>
                <w:noProof/>
                <w:sz w:val="20"/>
                <w:szCs w:val="20"/>
                <w:lang w:eastAsia="en-US"/>
              </w:rPr>
              <w:t xml:space="preserve"> (Arrondissement Desjardins)</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Anne-Marie Lecours</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Corporation de développement de la communauté d'expression anglaise de Mégantic (MCDC)</w:t>
            </w:r>
          </w:p>
        </w:tc>
        <w:tc>
          <w:tcPr>
            <w:tcW w:w="2860" w:type="dxa"/>
            <w:noWrap/>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Brian Gignac</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FADOQ Desjardins</w:t>
            </w:r>
          </w:p>
        </w:tc>
        <w:tc>
          <w:tcPr>
            <w:tcW w:w="2860" w:type="dxa"/>
            <w:noWrap/>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Danièle Savard</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CISSS-CA</w:t>
            </w:r>
          </w:p>
        </w:tc>
        <w:tc>
          <w:tcPr>
            <w:tcW w:w="2860" w:type="dxa"/>
            <w:noWrap/>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Edith Dumont</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AQRP Chaudière-Appalaches</w:t>
            </w:r>
          </w:p>
        </w:tc>
        <w:tc>
          <w:tcPr>
            <w:tcW w:w="2860" w:type="dxa"/>
            <w:noWrap/>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Gilles Tessier</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Table de concertation des aînés Montmagny - L'Islet</w:t>
            </w:r>
          </w:p>
        </w:tc>
        <w:tc>
          <w:tcPr>
            <w:tcW w:w="2860" w:type="dxa"/>
            <w:noWrap/>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Isabel Proulx-Heinz</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 xml:space="preserve">Regroupement interprofessionnel des intervenants retraités en Santé (RIIRS) </w:t>
            </w:r>
          </w:p>
        </w:tc>
        <w:tc>
          <w:tcPr>
            <w:tcW w:w="2860" w:type="dxa"/>
            <w:noWrap/>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Jacynthe Poulin</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Table des aînés de Lévis et St-Lambert de Lauzon (Arr. Chutes de la Chaudière Ouest)</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Jean-Guy Martin</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 xml:space="preserve">Table de concertation pour les personnes aînées de Bellechasse et de leurs proches aidants </w:t>
            </w:r>
          </w:p>
        </w:tc>
        <w:tc>
          <w:tcPr>
            <w:tcW w:w="2860" w:type="dxa"/>
            <w:noWrap/>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 xml:space="preserve">Line Gaumond </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 xml:space="preserve">Table de concertation des aînés des Etchemins </w:t>
            </w:r>
          </w:p>
        </w:tc>
        <w:tc>
          <w:tcPr>
            <w:tcW w:w="2860" w:type="dxa"/>
            <w:noWrap/>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Lucie Gagnon</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Membre honoraire</w:t>
            </w:r>
          </w:p>
        </w:tc>
        <w:tc>
          <w:tcPr>
            <w:tcW w:w="2860" w:type="dxa"/>
            <w:noWrap/>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Marguerite Bureau</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lastRenderedPageBreak/>
              <w:t>Table de concertation des aînés de Beauce (Beauce-Sartigan)</w:t>
            </w:r>
          </w:p>
        </w:tc>
        <w:tc>
          <w:tcPr>
            <w:tcW w:w="2860" w:type="dxa"/>
            <w:noWrap/>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Marie-Claude Brassard</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Membre honoraire</w:t>
            </w:r>
          </w:p>
        </w:tc>
        <w:tc>
          <w:tcPr>
            <w:tcW w:w="2860" w:type="dxa"/>
            <w:noWrap/>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Maurice Faucher</w:t>
            </w:r>
          </w:p>
        </w:tc>
      </w:tr>
      <w:tr w:rsidR="001E5EB7" w:rsidRPr="001E5EB7" w:rsidTr="001E5EB7">
        <w:trPr>
          <w:trHeight w:val="300"/>
        </w:trPr>
        <w:tc>
          <w:tcPr>
            <w:tcW w:w="9920" w:type="dxa"/>
            <w:hideMark/>
          </w:tcPr>
          <w:p w:rsidR="001E5EB7" w:rsidRPr="001E5EB7" w:rsidRDefault="00FF3227" w:rsidP="00953845">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Institut du</w:t>
            </w:r>
            <w:r w:rsidR="00953845">
              <w:rPr>
                <w:rFonts w:ascii="Arial Narrow" w:eastAsia="Calibri" w:hAnsi="Arial Narrow"/>
                <w:bCs/>
                <w:noProof/>
                <w:sz w:val="20"/>
                <w:szCs w:val="20"/>
                <w:lang w:eastAsia="en-US"/>
              </w:rPr>
              <w:t xml:space="preserve"> troisième</w:t>
            </w:r>
            <w:r>
              <w:rPr>
                <w:rFonts w:ascii="Arial Narrow" w:eastAsia="Calibri" w:hAnsi="Arial Narrow"/>
                <w:bCs/>
                <w:noProof/>
                <w:sz w:val="20"/>
                <w:szCs w:val="20"/>
                <w:lang w:eastAsia="en-US"/>
              </w:rPr>
              <w:t xml:space="preserve">  âge de Thetford-Mines</w:t>
            </w:r>
          </w:p>
        </w:tc>
        <w:tc>
          <w:tcPr>
            <w:tcW w:w="2860" w:type="dxa"/>
            <w:noWrap/>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Maurice Grégoire</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AREQ-CSQ</w:t>
            </w:r>
          </w:p>
        </w:tc>
        <w:tc>
          <w:tcPr>
            <w:tcW w:w="2860" w:type="dxa"/>
            <w:noWrap/>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Michel Jacques</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Table des aînés de Lévis et St-Lambert de Lauzon (Arr. Chutes de la Chaudière Est)</w:t>
            </w:r>
          </w:p>
        </w:tc>
        <w:tc>
          <w:tcPr>
            <w:tcW w:w="2860" w:type="dxa"/>
            <w:noWrap/>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Nicole Bérubé</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 xml:space="preserve">Société Alzheimer Chaudière-Appalaches </w:t>
            </w:r>
          </w:p>
        </w:tc>
        <w:tc>
          <w:tcPr>
            <w:tcW w:w="2860" w:type="dxa"/>
            <w:noWrap/>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 xml:space="preserve">Nicole Labrecque </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Maison des Aînés</w:t>
            </w:r>
            <w:r w:rsidR="006503AB">
              <w:rPr>
                <w:rFonts w:ascii="Arial Narrow" w:eastAsia="Calibri" w:hAnsi="Arial Narrow"/>
                <w:bCs/>
                <w:noProof/>
                <w:sz w:val="20"/>
                <w:szCs w:val="20"/>
                <w:lang w:eastAsia="en-US"/>
              </w:rPr>
              <w:t xml:space="preserve"> </w:t>
            </w:r>
            <w:r w:rsidR="00B4603B">
              <w:rPr>
                <w:rFonts w:ascii="Arial Narrow" w:eastAsia="Calibri" w:hAnsi="Arial Narrow"/>
                <w:bCs/>
                <w:noProof/>
                <w:sz w:val="20"/>
                <w:szCs w:val="20"/>
                <w:lang w:eastAsia="en-US"/>
              </w:rPr>
              <w:t xml:space="preserve">de Lévis </w:t>
            </w:r>
          </w:p>
        </w:tc>
        <w:tc>
          <w:tcPr>
            <w:tcW w:w="2860" w:type="dxa"/>
            <w:hideMark/>
          </w:tcPr>
          <w:p w:rsidR="001E5EB7" w:rsidRPr="001E5EB7" w:rsidRDefault="00AC4126" w:rsidP="001E5EB7">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 xml:space="preserve"> Jacques Clermont</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Table de concertation des aînés de la Nouvelle Beauce</w:t>
            </w:r>
          </w:p>
        </w:tc>
        <w:tc>
          <w:tcPr>
            <w:tcW w:w="2860" w:type="dxa"/>
            <w:noWrap/>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Rosaire Simoneau</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 xml:space="preserve">Association nationale des retraités fédéraux (ANRF) section Québec </w:t>
            </w:r>
          </w:p>
        </w:tc>
        <w:tc>
          <w:tcPr>
            <w:tcW w:w="2860" w:type="dxa"/>
            <w:noWrap/>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 xml:space="preserve">Serge Boisseau </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Table de concertation des aînés de Beauce (Robert-Cliche)</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Normand Vachon</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AQDR Beauce-Etchemins-Appalaches</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André Côté</w:t>
            </w:r>
          </w:p>
        </w:tc>
      </w:tr>
      <w:tr w:rsidR="001E5EB7" w:rsidRPr="001E5EB7" w:rsidTr="001E5EB7">
        <w:trPr>
          <w:trHeight w:val="300"/>
        </w:trPr>
        <w:tc>
          <w:tcPr>
            <w:tcW w:w="9920" w:type="dxa"/>
            <w:hideMark/>
          </w:tcPr>
          <w:p w:rsidR="001E5EB7" w:rsidRPr="001E5EB7" w:rsidRDefault="001E5EB7" w:rsidP="0008074C">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Organisatrice communautaire Bellechasse et Lotbinière -</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Annie Fréchette</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Comité de soutien FADOQ Secteur Appalaches</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Hélène Faucher</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Centre d'entraide de la Région de Disraeli-Maison la Roseraie</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Isabelle Roberge</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MRC Robert-Cliche</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Jean-Roch Veilleux</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Regroupement des proches aidants de Bellechasse</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Johanne Audet</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FADOQ Québec et  Chaudière-Appalaches</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 xml:space="preserve">Josette Dubé </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Centre d'action bénévole Concert-Action</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Louise Palin</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Centre d'assistance et d'accompagnement aux plaintes - Chaudière-Appalaches</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 xml:space="preserve">Lyne Grenier </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Association bénévole de Beauce-Sartigan</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Marie-Claude Bilodeau</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Coopérative de Services Rive-sud</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Marie-Josée Gagnon</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AQDR section Lévis-Rive Sud</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Martine Rodrigue</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Fondation Elizabeth et Roger Parent</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Maryse Parent</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CISSS-CA CLSC Laurier-Station</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Mathieu Poulin</w:t>
            </w:r>
          </w:p>
        </w:tc>
      </w:tr>
      <w:tr w:rsidR="001E5EB7" w:rsidRPr="001E5EB7" w:rsidTr="001E5EB7">
        <w:trPr>
          <w:trHeight w:val="300"/>
        </w:trPr>
        <w:tc>
          <w:tcPr>
            <w:tcW w:w="9920" w:type="dxa"/>
            <w:hideMark/>
          </w:tcPr>
          <w:p w:rsidR="001E5EB7" w:rsidRPr="001E5EB7" w:rsidRDefault="007462C2" w:rsidP="007462C2">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C</w:t>
            </w:r>
            <w:r w:rsidR="001E5EB7" w:rsidRPr="001E5EB7">
              <w:rPr>
                <w:rFonts w:ascii="Arial Narrow" w:eastAsia="Calibri" w:hAnsi="Arial Narrow"/>
                <w:bCs/>
                <w:noProof/>
                <w:sz w:val="20"/>
                <w:szCs w:val="20"/>
                <w:lang w:eastAsia="en-US"/>
              </w:rPr>
              <w:t>oopérative de solidarité de services à domicile des Etchemins</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Mélanie Gagnon</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Résidence les Jardins Marie-Pier</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Nathalie Baribeau</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Moisson Beauce inc</w:t>
            </w:r>
            <w:r w:rsidR="00B10901">
              <w:rPr>
                <w:rFonts w:ascii="Arial Narrow" w:eastAsia="Calibri" w:hAnsi="Arial Narrow"/>
                <w:bCs/>
                <w:noProof/>
                <w:sz w:val="20"/>
                <w:szCs w:val="20"/>
                <w:lang w:eastAsia="en-US"/>
              </w:rPr>
              <w:t>.</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Nicole Jacques</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Comité local des usagers de Lévis</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Réjeanne Grondin</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Table de concertation des aînés de Beauce Robert-Cliche</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Stéphanie Simoneau</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Service Entraite St-Jean-Chrysostome</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Sylvie Leblanc</w:t>
            </w:r>
          </w:p>
        </w:tc>
      </w:tr>
      <w:tr w:rsidR="001E5EB7" w:rsidRPr="001E5EB7" w:rsidTr="001E5EB7">
        <w:trPr>
          <w:trHeight w:val="300"/>
        </w:trPr>
        <w:tc>
          <w:tcPr>
            <w:tcW w:w="992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Centre d'action bénévole Bellechasse-Lévis-Lotbinière</w:t>
            </w:r>
          </w:p>
        </w:tc>
        <w:tc>
          <w:tcPr>
            <w:tcW w:w="2860" w:type="dxa"/>
            <w:hideMark/>
          </w:tcPr>
          <w:p w:rsidR="001E5EB7" w:rsidRPr="001E5EB7" w:rsidRDefault="001E5EB7" w:rsidP="001E5EB7">
            <w:pPr>
              <w:snapToGrid w:val="0"/>
              <w:rPr>
                <w:rFonts w:ascii="Arial Narrow" w:eastAsia="Calibri" w:hAnsi="Arial Narrow"/>
                <w:bCs/>
                <w:noProof/>
                <w:sz w:val="20"/>
                <w:szCs w:val="20"/>
                <w:lang w:eastAsia="en-US"/>
              </w:rPr>
            </w:pPr>
            <w:r w:rsidRPr="001E5EB7">
              <w:rPr>
                <w:rFonts w:ascii="Arial Narrow" w:eastAsia="Calibri" w:hAnsi="Arial Narrow"/>
                <w:bCs/>
                <w:noProof/>
                <w:sz w:val="20"/>
                <w:szCs w:val="20"/>
                <w:lang w:eastAsia="en-US"/>
              </w:rPr>
              <w:t xml:space="preserve">Thierry Durand </w:t>
            </w:r>
          </w:p>
        </w:tc>
      </w:tr>
      <w:tr w:rsidR="001F4EFE" w:rsidRPr="001E5EB7" w:rsidTr="001E5EB7">
        <w:trPr>
          <w:trHeight w:val="300"/>
        </w:trPr>
        <w:tc>
          <w:tcPr>
            <w:tcW w:w="9920" w:type="dxa"/>
          </w:tcPr>
          <w:p w:rsidR="001F4EFE" w:rsidRDefault="001F4EFE" w:rsidP="001E5EB7">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Service d’entraide de St-Lambert-de-Lauzon</w:t>
            </w:r>
          </w:p>
        </w:tc>
        <w:tc>
          <w:tcPr>
            <w:tcW w:w="2860" w:type="dxa"/>
          </w:tcPr>
          <w:p w:rsidR="001F4EFE" w:rsidRPr="001E5EB7" w:rsidRDefault="001F4EFE" w:rsidP="001E5EB7">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Bruno Dion</w:t>
            </w:r>
          </w:p>
        </w:tc>
      </w:tr>
      <w:tr w:rsidR="00AC4126" w:rsidRPr="001E5EB7" w:rsidTr="001E5EB7">
        <w:trPr>
          <w:trHeight w:val="300"/>
        </w:trPr>
        <w:tc>
          <w:tcPr>
            <w:tcW w:w="9920" w:type="dxa"/>
          </w:tcPr>
          <w:p w:rsidR="00AC4126" w:rsidRPr="001E5EB7" w:rsidRDefault="00B4603B" w:rsidP="001E5EB7">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Coopérative de services à domicile de la MRC Montmagny</w:t>
            </w:r>
          </w:p>
        </w:tc>
        <w:tc>
          <w:tcPr>
            <w:tcW w:w="2860" w:type="dxa"/>
          </w:tcPr>
          <w:p w:rsidR="00AC4126" w:rsidRPr="001E5EB7" w:rsidRDefault="00B4603B" w:rsidP="001E5EB7">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Johanne Asselin</w:t>
            </w:r>
          </w:p>
        </w:tc>
      </w:tr>
      <w:tr w:rsidR="00B4603B" w:rsidRPr="001E5EB7" w:rsidTr="001E5EB7">
        <w:trPr>
          <w:trHeight w:val="300"/>
        </w:trPr>
        <w:tc>
          <w:tcPr>
            <w:tcW w:w="9920" w:type="dxa"/>
          </w:tcPr>
          <w:p w:rsidR="00B4603B" w:rsidRDefault="00B4603B" w:rsidP="001E5EB7">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lastRenderedPageBreak/>
              <w:t>Coopérative de services à domicile de Lotbinière</w:t>
            </w:r>
          </w:p>
        </w:tc>
        <w:tc>
          <w:tcPr>
            <w:tcW w:w="2860" w:type="dxa"/>
          </w:tcPr>
          <w:p w:rsidR="00B4603B" w:rsidRPr="001E5EB7" w:rsidRDefault="00B4603B" w:rsidP="001E5EB7">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André Morin</w:t>
            </w:r>
          </w:p>
        </w:tc>
      </w:tr>
      <w:tr w:rsidR="001F4EFE" w:rsidRPr="001E5EB7" w:rsidTr="001E5EB7">
        <w:trPr>
          <w:trHeight w:val="300"/>
        </w:trPr>
        <w:tc>
          <w:tcPr>
            <w:tcW w:w="9920" w:type="dxa"/>
          </w:tcPr>
          <w:p w:rsidR="001F4EFE" w:rsidRDefault="00B4603B" w:rsidP="001E5EB7">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Coopérative de services à domicile de Beauce-Nord</w:t>
            </w:r>
          </w:p>
        </w:tc>
        <w:tc>
          <w:tcPr>
            <w:tcW w:w="2860" w:type="dxa"/>
          </w:tcPr>
          <w:p w:rsidR="001F4EFE" w:rsidRPr="001E5EB7" w:rsidRDefault="00B4603B" w:rsidP="00B4603B">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Nathalie Frenette</w:t>
            </w:r>
          </w:p>
        </w:tc>
      </w:tr>
      <w:tr w:rsidR="00B4603B" w:rsidRPr="001E5EB7" w:rsidTr="001E5EB7">
        <w:trPr>
          <w:trHeight w:val="300"/>
        </w:trPr>
        <w:tc>
          <w:tcPr>
            <w:tcW w:w="9920" w:type="dxa"/>
          </w:tcPr>
          <w:p w:rsidR="00B4603B" w:rsidRDefault="00B4603B" w:rsidP="00B4603B">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Coopérative de services à domicile de la région de l’Amiante</w:t>
            </w:r>
          </w:p>
        </w:tc>
        <w:tc>
          <w:tcPr>
            <w:tcW w:w="2860" w:type="dxa"/>
          </w:tcPr>
          <w:p w:rsidR="00B4603B" w:rsidRPr="001E5EB7" w:rsidRDefault="00953845" w:rsidP="001E5EB7">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Véronique</w:t>
            </w:r>
            <w:r w:rsidR="0008074C">
              <w:rPr>
                <w:rFonts w:ascii="Arial Narrow" w:eastAsia="Calibri" w:hAnsi="Arial Narrow"/>
                <w:bCs/>
                <w:noProof/>
                <w:sz w:val="20"/>
                <w:szCs w:val="20"/>
                <w:lang w:eastAsia="en-US"/>
              </w:rPr>
              <w:t xml:space="preserve"> </w:t>
            </w:r>
            <w:r w:rsidR="00B4603B">
              <w:rPr>
                <w:rFonts w:ascii="Arial Narrow" w:eastAsia="Calibri" w:hAnsi="Arial Narrow"/>
                <w:bCs/>
                <w:noProof/>
                <w:sz w:val="20"/>
                <w:szCs w:val="20"/>
                <w:lang w:eastAsia="en-US"/>
              </w:rPr>
              <w:t>Gosselin</w:t>
            </w:r>
          </w:p>
        </w:tc>
      </w:tr>
      <w:tr w:rsidR="0008074C" w:rsidRPr="001E5EB7" w:rsidTr="001E5EB7">
        <w:trPr>
          <w:trHeight w:val="300"/>
        </w:trPr>
        <w:tc>
          <w:tcPr>
            <w:tcW w:w="9920" w:type="dxa"/>
          </w:tcPr>
          <w:p w:rsidR="0008074C" w:rsidRDefault="0008074C" w:rsidP="00B4603B">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Conseil des aînés de la MRC des Appalaches</w:t>
            </w:r>
          </w:p>
        </w:tc>
        <w:tc>
          <w:tcPr>
            <w:tcW w:w="2860" w:type="dxa"/>
          </w:tcPr>
          <w:p w:rsidR="0008074C" w:rsidRDefault="0008074C" w:rsidP="001E5EB7">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Maurice Grégoire</w:t>
            </w:r>
          </w:p>
        </w:tc>
      </w:tr>
    </w:tbl>
    <w:p w:rsidR="00C60574" w:rsidRPr="00786694" w:rsidRDefault="00953845" w:rsidP="00786694">
      <w:pPr>
        <w:snapToGrid w:val="0"/>
        <w:rPr>
          <w:rFonts w:ascii="Arial Narrow" w:eastAsia="Calibri" w:hAnsi="Arial Narrow"/>
          <w:bCs/>
          <w:noProof/>
          <w:sz w:val="20"/>
          <w:szCs w:val="20"/>
          <w:lang w:eastAsia="en-US"/>
        </w:rPr>
      </w:pPr>
      <w:r>
        <w:rPr>
          <w:rFonts w:ascii="Arial Narrow" w:eastAsia="Calibri" w:hAnsi="Arial Narrow"/>
          <w:bCs/>
          <w:noProof/>
          <w:sz w:val="20"/>
          <w:szCs w:val="20"/>
          <w:lang w:eastAsia="en-US"/>
        </w:rPr>
        <w:tab/>
      </w:r>
      <w:r>
        <w:rPr>
          <w:rFonts w:ascii="Arial Narrow" w:eastAsia="Calibri" w:hAnsi="Arial Narrow"/>
          <w:bCs/>
          <w:noProof/>
          <w:sz w:val="20"/>
          <w:szCs w:val="20"/>
          <w:lang w:eastAsia="en-US"/>
        </w:rPr>
        <w:tab/>
      </w:r>
      <w:r>
        <w:rPr>
          <w:rFonts w:ascii="Arial Narrow" w:eastAsia="Calibri" w:hAnsi="Arial Narrow"/>
          <w:bCs/>
          <w:noProof/>
          <w:sz w:val="20"/>
          <w:szCs w:val="20"/>
          <w:lang w:eastAsia="en-US"/>
        </w:rPr>
        <w:tab/>
      </w:r>
      <w:r>
        <w:rPr>
          <w:rFonts w:ascii="Arial Narrow" w:eastAsia="Calibri" w:hAnsi="Arial Narrow"/>
          <w:bCs/>
          <w:noProof/>
          <w:sz w:val="20"/>
          <w:szCs w:val="20"/>
          <w:lang w:eastAsia="en-US"/>
        </w:rPr>
        <w:tab/>
      </w:r>
      <w:r>
        <w:rPr>
          <w:rFonts w:ascii="Arial Narrow" w:eastAsia="Calibri" w:hAnsi="Arial Narrow"/>
          <w:bCs/>
          <w:noProof/>
          <w:sz w:val="20"/>
          <w:szCs w:val="20"/>
          <w:lang w:eastAsia="en-US"/>
        </w:rPr>
        <w:tab/>
      </w:r>
      <w:r>
        <w:rPr>
          <w:rFonts w:ascii="Arial Narrow" w:eastAsia="Calibri" w:hAnsi="Arial Narrow"/>
          <w:bCs/>
          <w:noProof/>
          <w:sz w:val="20"/>
          <w:szCs w:val="20"/>
          <w:lang w:eastAsia="en-US"/>
        </w:rPr>
        <w:tab/>
      </w:r>
      <w:r>
        <w:rPr>
          <w:rFonts w:ascii="Arial Narrow" w:eastAsia="Calibri" w:hAnsi="Arial Narrow"/>
          <w:bCs/>
          <w:noProof/>
          <w:sz w:val="20"/>
          <w:szCs w:val="20"/>
          <w:lang w:eastAsia="en-US"/>
        </w:rPr>
        <w:tab/>
      </w:r>
      <w:r>
        <w:rPr>
          <w:rFonts w:ascii="Arial Narrow" w:eastAsia="Calibri" w:hAnsi="Arial Narrow"/>
          <w:bCs/>
          <w:noProof/>
          <w:sz w:val="20"/>
          <w:szCs w:val="20"/>
          <w:lang w:eastAsia="en-US"/>
        </w:rPr>
        <w:tab/>
      </w:r>
      <w:r>
        <w:rPr>
          <w:rFonts w:ascii="Arial Narrow" w:eastAsia="Calibri" w:hAnsi="Arial Narrow"/>
          <w:bCs/>
          <w:noProof/>
          <w:sz w:val="20"/>
          <w:szCs w:val="20"/>
          <w:lang w:eastAsia="en-US"/>
        </w:rPr>
        <w:tab/>
      </w:r>
      <w:r>
        <w:rPr>
          <w:rFonts w:ascii="Arial Narrow" w:eastAsia="Calibri" w:hAnsi="Arial Narrow"/>
          <w:bCs/>
          <w:noProof/>
          <w:sz w:val="20"/>
          <w:szCs w:val="20"/>
          <w:lang w:eastAsia="en-US"/>
        </w:rPr>
        <w:tab/>
      </w:r>
    </w:p>
    <w:p w:rsidR="001E5EB7" w:rsidRDefault="001E5EB7" w:rsidP="00B30F04">
      <w:pPr>
        <w:jc w:val="both"/>
        <w:rPr>
          <w:b/>
          <w:i/>
          <w:sz w:val="40"/>
          <w:szCs w:val="40"/>
        </w:rPr>
      </w:pPr>
    </w:p>
    <w:p w:rsidR="00F2342C" w:rsidRDefault="00B30F04" w:rsidP="00B30F04">
      <w:pPr>
        <w:jc w:val="both"/>
        <w:rPr>
          <w:b/>
          <w:i/>
          <w:sz w:val="40"/>
          <w:szCs w:val="40"/>
        </w:rPr>
      </w:pPr>
      <w:r>
        <w:rPr>
          <w:b/>
          <w:i/>
          <w:sz w:val="40"/>
          <w:szCs w:val="40"/>
        </w:rPr>
        <w:t>Activités politiques de la table</w:t>
      </w:r>
    </w:p>
    <w:p w:rsidR="00B30F04" w:rsidRDefault="00B30F04" w:rsidP="00B30F04">
      <w:pPr>
        <w:jc w:val="both"/>
      </w:pPr>
    </w:p>
    <w:tbl>
      <w:tblPr>
        <w:tblW w:w="174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9"/>
        <w:gridCol w:w="1418"/>
        <w:gridCol w:w="1701"/>
        <w:gridCol w:w="2126"/>
        <w:gridCol w:w="8222"/>
      </w:tblGrid>
      <w:tr w:rsidR="0020185E" w:rsidRPr="004B53E7" w:rsidTr="0020185E">
        <w:tc>
          <w:tcPr>
            <w:tcW w:w="3969" w:type="dxa"/>
            <w:shd w:val="clear" w:color="auto" w:fill="DBE5F1" w:themeFill="accent1" w:themeFillTint="33"/>
            <w:vAlign w:val="center"/>
          </w:tcPr>
          <w:p w:rsidR="00327E2B" w:rsidRPr="004B53E7" w:rsidRDefault="00327E2B" w:rsidP="006E1633">
            <w:pPr>
              <w:jc w:val="center"/>
              <w:rPr>
                <w:b/>
                <w:sz w:val="26"/>
                <w:szCs w:val="26"/>
              </w:rPr>
            </w:pPr>
            <w:r>
              <w:rPr>
                <w:b/>
                <w:sz w:val="26"/>
                <w:szCs w:val="26"/>
              </w:rPr>
              <w:t>Date</w:t>
            </w:r>
          </w:p>
        </w:tc>
        <w:tc>
          <w:tcPr>
            <w:tcW w:w="1418" w:type="dxa"/>
            <w:shd w:val="clear" w:color="auto" w:fill="DBE5F1" w:themeFill="accent1" w:themeFillTint="33"/>
            <w:vAlign w:val="center"/>
          </w:tcPr>
          <w:p w:rsidR="00327E2B" w:rsidRPr="004B53E7" w:rsidRDefault="00327E2B" w:rsidP="006E1633">
            <w:pPr>
              <w:jc w:val="center"/>
              <w:rPr>
                <w:b/>
                <w:sz w:val="26"/>
                <w:szCs w:val="26"/>
              </w:rPr>
            </w:pPr>
            <w:r>
              <w:rPr>
                <w:b/>
              </w:rPr>
              <w:t>Nombre de rencontres</w:t>
            </w:r>
          </w:p>
        </w:tc>
        <w:tc>
          <w:tcPr>
            <w:tcW w:w="1701" w:type="dxa"/>
            <w:shd w:val="clear" w:color="auto" w:fill="DBE5F1" w:themeFill="accent1" w:themeFillTint="33"/>
            <w:vAlign w:val="center"/>
          </w:tcPr>
          <w:p w:rsidR="00327E2B" w:rsidRPr="004B53E7" w:rsidRDefault="00327E2B" w:rsidP="006E1633">
            <w:pPr>
              <w:jc w:val="center"/>
              <w:rPr>
                <w:b/>
              </w:rPr>
            </w:pPr>
            <w:r>
              <w:rPr>
                <w:b/>
              </w:rPr>
              <w:t>Nombre de membres</w:t>
            </w:r>
          </w:p>
        </w:tc>
        <w:tc>
          <w:tcPr>
            <w:tcW w:w="2126" w:type="dxa"/>
            <w:shd w:val="clear" w:color="auto" w:fill="DBE5F1" w:themeFill="accent1" w:themeFillTint="33"/>
            <w:vAlign w:val="center"/>
          </w:tcPr>
          <w:p w:rsidR="00327E2B" w:rsidRPr="00C60574" w:rsidRDefault="00327E2B" w:rsidP="006E1633">
            <w:pPr>
              <w:jc w:val="center"/>
              <w:rPr>
                <w:b/>
              </w:rPr>
            </w:pPr>
            <w:r w:rsidRPr="00C60574">
              <w:rPr>
                <w:b/>
              </w:rPr>
              <w:t>Nombre moyen de participants</w:t>
            </w:r>
          </w:p>
        </w:tc>
        <w:tc>
          <w:tcPr>
            <w:tcW w:w="8222" w:type="dxa"/>
            <w:shd w:val="clear" w:color="auto" w:fill="DBE5F1" w:themeFill="accent1" w:themeFillTint="33"/>
            <w:vAlign w:val="center"/>
          </w:tcPr>
          <w:p w:rsidR="00327E2B" w:rsidRPr="004B53E7" w:rsidRDefault="00327E2B" w:rsidP="00D65807">
            <w:pPr>
              <w:jc w:val="center"/>
              <w:rPr>
                <w:b/>
                <w:sz w:val="26"/>
                <w:szCs w:val="26"/>
              </w:rPr>
            </w:pPr>
            <w:r>
              <w:rPr>
                <w:b/>
                <w:sz w:val="26"/>
                <w:szCs w:val="26"/>
              </w:rPr>
              <w:t xml:space="preserve">Si « autre comité» </w:t>
            </w:r>
            <w:r w:rsidR="00D65807">
              <w:rPr>
                <w:b/>
                <w:sz w:val="26"/>
                <w:szCs w:val="26"/>
              </w:rPr>
              <w:t>fournir</w:t>
            </w:r>
            <w:r>
              <w:rPr>
                <w:b/>
                <w:sz w:val="26"/>
                <w:szCs w:val="26"/>
              </w:rPr>
              <w:t xml:space="preserve"> une brève description</w:t>
            </w:r>
          </w:p>
        </w:tc>
      </w:tr>
      <w:tr w:rsidR="00327E2B" w:rsidRPr="00351B81" w:rsidTr="0020185E">
        <w:trPr>
          <w:trHeight w:val="288"/>
        </w:trPr>
        <w:tc>
          <w:tcPr>
            <w:tcW w:w="3969" w:type="dxa"/>
          </w:tcPr>
          <w:p w:rsidR="00327E2B" w:rsidRPr="0054586A" w:rsidRDefault="00327E2B" w:rsidP="005D079A">
            <w:pPr>
              <w:jc w:val="center"/>
              <w:rPr>
                <w:sz w:val="26"/>
                <w:szCs w:val="26"/>
              </w:rPr>
            </w:pPr>
            <w:r w:rsidRPr="0054586A">
              <w:rPr>
                <w:sz w:val="26"/>
                <w:szCs w:val="26"/>
              </w:rPr>
              <w:t>CA</w:t>
            </w:r>
          </w:p>
        </w:tc>
        <w:tc>
          <w:tcPr>
            <w:tcW w:w="1418" w:type="dxa"/>
          </w:tcPr>
          <w:p w:rsidR="00327E2B" w:rsidRPr="00351B81" w:rsidRDefault="00F01310" w:rsidP="00F01310">
            <w:pPr>
              <w:jc w:val="center"/>
            </w:pPr>
            <w:r>
              <w:t>4</w:t>
            </w:r>
          </w:p>
        </w:tc>
        <w:tc>
          <w:tcPr>
            <w:tcW w:w="1701" w:type="dxa"/>
          </w:tcPr>
          <w:p w:rsidR="00327E2B" w:rsidRPr="00351B81" w:rsidRDefault="00F01310" w:rsidP="00F01310">
            <w:pPr>
              <w:jc w:val="center"/>
            </w:pPr>
            <w:r>
              <w:t>2</w:t>
            </w:r>
            <w:r w:rsidR="00283B8D">
              <w:t>2</w:t>
            </w:r>
          </w:p>
        </w:tc>
        <w:tc>
          <w:tcPr>
            <w:tcW w:w="2126" w:type="dxa"/>
          </w:tcPr>
          <w:p w:rsidR="00327E2B" w:rsidRPr="00351B81" w:rsidRDefault="002C1478" w:rsidP="00F01310">
            <w:pPr>
              <w:jc w:val="center"/>
            </w:pPr>
            <w:r>
              <w:t>15</w:t>
            </w:r>
          </w:p>
        </w:tc>
        <w:tc>
          <w:tcPr>
            <w:tcW w:w="8222" w:type="dxa"/>
          </w:tcPr>
          <w:p w:rsidR="00327E2B" w:rsidRPr="003B4113" w:rsidRDefault="007A5E18" w:rsidP="006E1633">
            <w:pPr>
              <w:rPr>
                <w:sz w:val="26"/>
                <w:szCs w:val="26"/>
              </w:rPr>
            </w:pPr>
            <w:r w:rsidRPr="003B4113">
              <w:rPr>
                <w:sz w:val="26"/>
                <w:szCs w:val="26"/>
              </w:rPr>
              <w:t>18-04-2019, 26-09-2019, 12-12-2019, 6-02-2020</w:t>
            </w:r>
            <w:r w:rsidR="00D44359">
              <w:rPr>
                <w:sz w:val="26"/>
                <w:szCs w:val="26"/>
              </w:rPr>
              <w:t>.</w:t>
            </w:r>
          </w:p>
        </w:tc>
      </w:tr>
      <w:tr w:rsidR="00327E2B" w:rsidRPr="00351B81" w:rsidTr="0020185E">
        <w:trPr>
          <w:trHeight w:val="288"/>
        </w:trPr>
        <w:tc>
          <w:tcPr>
            <w:tcW w:w="3969" w:type="dxa"/>
          </w:tcPr>
          <w:p w:rsidR="00327E2B" w:rsidRPr="0054586A" w:rsidRDefault="00327E2B">
            <w:pPr>
              <w:jc w:val="center"/>
              <w:rPr>
                <w:sz w:val="26"/>
                <w:szCs w:val="26"/>
              </w:rPr>
            </w:pPr>
            <w:r w:rsidRPr="0054586A">
              <w:rPr>
                <w:sz w:val="26"/>
                <w:szCs w:val="26"/>
              </w:rPr>
              <w:t>CE</w:t>
            </w:r>
          </w:p>
        </w:tc>
        <w:tc>
          <w:tcPr>
            <w:tcW w:w="1418" w:type="dxa"/>
          </w:tcPr>
          <w:p w:rsidR="00327E2B" w:rsidRPr="00351B81" w:rsidRDefault="00F01310" w:rsidP="00F01310">
            <w:pPr>
              <w:jc w:val="center"/>
            </w:pPr>
            <w:r>
              <w:t>9</w:t>
            </w:r>
          </w:p>
        </w:tc>
        <w:tc>
          <w:tcPr>
            <w:tcW w:w="1701" w:type="dxa"/>
          </w:tcPr>
          <w:p w:rsidR="00327E2B" w:rsidRPr="00351B81" w:rsidRDefault="00223254" w:rsidP="00F01310">
            <w:pPr>
              <w:jc w:val="center"/>
            </w:pPr>
            <w:r>
              <w:t>7</w:t>
            </w:r>
          </w:p>
        </w:tc>
        <w:tc>
          <w:tcPr>
            <w:tcW w:w="2126" w:type="dxa"/>
          </w:tcPr>
          <w:p w:rsidR="00327E2B" w:rsidRPr="00351B81" w:rsidRDefault="002C1478" w:rsidP="00F01310">
            <w:pPr>
              <w:jc w:val="center"/>
            </w:pPr>
            <w:r>
              <w:t>6</w:t>
            </w:r>
          </w:p>
        </w:tc>
        <w:tc>
          <w:tcPr>
            <w:tcW w:w="8222" w:type="dxa"/>
          </w:tcPr>
          <w:p w:rsidR="00327E2B" w:rsidRPr="003B4113" w:rsidRDefault="00801A34" w:rsidP="006E1633">
            <w:pPr>
              <w:rPr>
                <w:sz w:val="26"/>
                <w:szCs w:val="26"/>
              </w:rPr>
            </w:pPr>
            <w:r>
              <w:rPr>
                <w:sz w:val="26"/>
                <w:szCs w:val="26"/>
              </w:rPr>
              <w:t>9-04-2019-, 2-05-2019, 4-09-2019, 7-10-2019, 7-11-2019, 19-12-2019, 15-01-2020, 26-02-2020, 11-03-2020.</w:t>
            </w:r>
          </w:p>
        </w:tc>
      </w:tr>
      <w:tr w:rsidR="00171CCF" w:rsidRPr="00351B81" w:rsidTr="0020185E">
        <w:trPr>
          <w:trHeight w:val="288"/>
        </w:trPr>
        <w:tc>
          <w:tcPr>
            <w:tcW w:w="3969" w:type="dxa"/>
          </w:tcPr>
          <w:p w:rsidR="00171CCF" w:rsidRPr="0054586A" w:rsidRDefault="00171CCF">
            <w:pPr>
              <w:jc w:val="center"/>
              <w:rPr>
                <w:sz w:val="26"/>
                <w:szCs w:val="26"/>
              </w:rPr>
            </w:pPr>
            <w:r w:rsidRPr="0054586A">
              <w:rPr>
                <w:sz w:val="26"/>
                <w:szCs w:val="26"/>
              </w:rPr>
              <w:t>AGA</w:t>
            </w:r>
          </w:p>
        </w:tc>
        <w:tc>
          <w:tcPr>
            <w:tcW w:w="1418" w:type="dxa"/>
          </w:tcPr>
          <w:p w:rsidR="00171CCF" w:rsidRPr="00351B81" w:rsidRDefault="00171CCF" w:rsidP="00171CCF">
            <w:pPr>
              <w:jc w:val="center"/>
            </w:pPr>
            <w:r>
              <w:t>1</w:t>
            </w:r>
          </w:p>
        </w:tc>
        <w:tc>
          <w:tcPr>
            <w:tcW w:w="1701" w:type="dxa"/>
          </w:tcPr>
          <w:p w:rsidR="00171CCF" w:rsidRPr="00351B81" w:rsidRDefault="00171CCF" w:rsidP="00F01310">
            <w:pPr>
              <w:jc w:val="center"/>
            </w:pPr>
            <w:r>
              <w:t>24</w:t>
            </w:r>
          </w:p>
        </w:tc>
        <w:tc>
          <w:tcPr>
            <w:tcW w:w="2126" w:type="dxa"/>
          </w:tcPr>
          <w:p w:rsidR="00171CCF" w:rsidRPr="00351B81" w:rsidRDefault="00171CCF" w:rsidP="00F01310">
            <w:pPr>
              <w:jc w:val="center"/>
            </w:pPr>
            <w:r>
              <w:t>17</w:t>
            </w:r>
          </w:p>
        </w:tc>
        <w:tc>
          <w:tcPr>
            <w:tcW w:w="8222" w:type="dxa"/>
          </w:tcPr>
          <w:p w:rsidR="00171CCF" w:rsidRPr="0054586A" w:rsidRDefault="00171CCF" w:rsidP="003B4113">
            <w:pPr>
              <w:rPr>
                <w:sz w:val="26"/>
                <w:szCs w:val="26"/>
              </w:rPr>
            </w:pPr>
            <w:r>
              <w:rPr>
                <w:sz w:val="26"/>
                <w:szCs w:val="26"/>
              </w:rPr>
              <w:t xml:space="preserve"> </w:t>
            </w:r>
            <w:r w:rsidR="003B4113">
              <w:rPr>
                <w:sz w:val="26"/>
                <w:szCs w:val="26"/>
              </w:rPr>
              <w:t>14</w:t>
            </w:r>
            <w:r>
              <w:rPr>
                <w:sz w:val="26"/>
                <w:szCs w:val="26"/>
              </w:rPr>
              <w:t xml:space="preserve"> juin 20</w:t>
            </w:r>
            <w:r w:rsidR="007A5E18">
              <w:rPr>
                <w:sz w:val="26"/>
                <w:szCs w:val="26"/>
              </w:rPr>
              <w:t>19, AGA 2020 reportée en septembre 2020</w:t>
            </w:r>
          </w:p>
        </w:tc>
      </w:tr>
      <w:tr w:rsidR="00171CCF" w:rsidRPr="00351B81" w:rsidTr="0020185E">
        <w:trPr>
          <w:trHeight w:val="288"/>
        </w:trPr>
        <w:tc>
          <w:tcPr>
            <w:tcW w:w="3969" w:type="dxa"/>
          </w:tcPr>
          <w:p w:rsidR="00171CCF" w:rsidRPr="0054586A" w:rsidRDefault="00171CCF" w:rsidP="006E1633">
            <w:pPr>
              <w:rPr>
                <w:sz w:val="26"/>
                <w:szCs w:val="26"/>
              </w:rPr>
            </w:pPr>
            <w:r>
              <w:rPr>
                <w:sz w:val="26"/>
                <w:szCs w:val="26"/>
              </w:rPr>
              <w:t xml:space="preserve">Rencontres </w:t>
            </w:r>
            <w:r w:rsidRPr="00327E2B">
              <w:rPr>
                <w:sz w:val="26"/>
                <w:szCs w:val="26"/>
              </w:rPr>
              <w:t>Conférence</w:t>
            </w:r>
            <w:r>
              <w:rPr>
                <w:sz w:val="26"/>
                <w:szCs w:val="26"/>
              </w:rPr>
              <w:t xml:space="preserve"> </w:t>
            </w:r>
            <w:r w:rsidRPr="00EB0E9C">
              <w:rPr>
                <w:sz w:val="26"/>
                <w:szCs w:val="26"/>
              </w:rPr>
              <w:t>des tables</w:t>
            </w:r>
            <w:r w:rsidRPr="0054586A">
              <w:rPr>
                <w:sz w:val="26"/>
                <w:szCs w:val="26"/>
              </w:rPr>
              <w:t xml:space="preserve"> </w:t>
            </w:r>
          </w:p>
        </w:tc>
        <w:tc>
          <w:tcPr>
            <w:tcW w:w="1418" w:type="dxa"/>
          </w:tcPr>
          <w:p w:rsidR="00171CCF" w:rsidRPr="00351B81" w:rsidRDefault="00171CCF" w:rsidP="00F01310">
            <w:pPr>
              <w:jc w:val="center"/>
            </w:pPr>
            <w:r>
              <w:t>2</w:t>
            </w:r>
          </w:p>
        </w:tc>
        <w:tc>
          <w:tcPr>
            <w:tcW w:w="1701" w:type="dxa"/>
          </w:tcPr>
          <w:p w:rsidR="00171CCF" w:rsidRPr="00351B81" w:rsidRDefault="00171CCF" w:rsidP="00F01310">
            <w:pPr>
              <w:jc w:val="center"/>
            </w:pPr>
            <w:r>
              <w:t>2</w:t>
            </w:r>
          </w:p>
        </w:tc>
        <w:tc>
          <w:tcPr>
            <w:tcW w:w="2126" w:type="dxa"/>
          </w:tcPr>
          <w:p w:rsidR="00171CCF" w:rsidRPr="00351B81" w:rsidRDefault="00171CCF" w:rsidP="00F01310">
            <w:pPr>
              <w:jc w:val="center"/>
            </w:pPr>
            <w:r>
              <w:t>2</w:t>
            </w:r>
          </w:p>
        </w:tc>
        <w:tc>
          <w:tcPr>
            <w:tcW w:w="8222" w:type="dxa"/>
          </w:tcPr>
          <w:p w:rsidR="00171CCF" w:rsidRPr="0054586A" w:rsidRDefault="00171CCF" w:rsidP="003B4113">
            <w:pPr>
              <w:rPr>
                <w:sz w:val="26"/>
                <w:szCs w:val="26"/>
              </w:rPr>
            </w:pPr>
            <w:r w:rsidRPr="0054586A">
              <w:rPr>
                <w:sz w:val="26"/>
                <w:szCs w:val="26"/>
              </w:rPr>
              <w:t>Conférence des Tables et Secrétariat aux aînés</w:t>
            </w:r>
            <w:r>
              <w:rPr>
                <w:sz w:val="26"/>
                <w:szCs w:val="26"/>
              </w:rPr>
              <w:t xml:space="preserve">, </w:t>
            </w:r>
            <w:r w:rsidR="003B4113">
              <w:rPr>
                <w:sz w:val="26"/>
                <w:szCs w:val="26"/>
              </w:rPr>
              <w:t>en novembre 2020</w:t>
            </w:r>
          </w:p>
        </w:tc>
      </w:tr>
      <w:tr w:rsidR="00171CCF" w:rsidRPr="00351B81" w:rsidTr="0020185E">
        <w:trPr>
          <w:trHeight w:val="288"/>
        </w:trPr>
        <w:tc>
          <w:tcPr>
            <w:tcW w:w="3969" w:type="dxa"/>
          </w:tcPr>
          <w:p w:rsidR="00171CCF" w:rsidRPr="0054586A" w:rsidRDefault="00171CCF" w:rsidP="006E1633">
            <w:pPr>
              <w:rPr>
                <w:sz w:val="26"/>
                <w:szCs w:val="26"/>
              </w:rPr>
            </w:pPr>
            <w:r w:rsidRPr="0054586A">
              <w:rPr>
                <w:sz w:val="26"/>
                <w:szCs w:val="26"/>
              </w:rPr>
              <w:t xml:space="preserve">Autre comité </w:t>
            </w:r>
          </w:p>
        </w:tc>
        <w:tc>
          <w:tcPr>
            <w:tcW w:w="1418" w:type="dxa"/>
          </w:tcPr>
          <w:p w:rsidR="00171CCF" w:rsidRPr="00E57FA3" w:rsidRDefault="00171CCF">
            <w:pPr>
              <w:jc w:val="center"/>
            </w:pPr>
            <w:r>
              <w:t>9</w:t>
            </w:r>
          </w:p>
        </w:tc>
        <w:tc>
          <w:tcPr>
            <w:tcW w:w="1701" w:type="dxa"/>
          </w:tcPr>
          <w:p w:rsidR="00171CCF" w:rsidRPr="00E57FA3" w:rsidRDefault="00171CCF">
            <w:pPr>
              <w:jc w:val="center"/>
            </w:pPr>
            <w:r>
              <w:t>7</w:t>
            </w:r>
          </w:p>
        </w:tc>
        <w:tc>
          <w:tcPr>
            <w:tcW w:w="2126" w:type="dxa"/>
          </w:tcPr>
          <w:p w:rsidR="00171CCF" w:rsidRPr="00E57FA3" w:rsidRDefault="00171CCF" w:rsidP="0067468E">
            <w:pPr>
              <w:jc w:val="center"/>
            </w:pPr>
            <w:r>
              <w:t>6</w:t>
            </w:r>
          </w:p>
        </w:tc>
        <w:tc>
          <w:tcPr>
            <w:tcW w:w="8222" w:type="dxa"/>
          </w:tcPr>
          <w:p w:rsidR="00171CCF" w:rsidRPr="0054586A" w:rsidRDefault="00171CCF">
            <w:pPr>
              <w:rPr>
                <w:sz w:val="26"/>
                <w:szCs w:val="26"/>
              </w:rPr>
            </w:pPr>
            <w:r w:rsidRPr="0054586A">
              <w:rPr>
                <w:sz w:val="26"/>
                <w:szCs w:val="26"/>
              </w:rPr>
              <w:t xml:space="preserve">Comité du Prix hommage aînés (à l’occasion </w:t>
            </w:r>
            <w:proofErr w:type="gramStart"/>
            <w:r w:rsidRPr="0054586A">
              <w:rPr>
                <w:sz w:val="26"/>
                <w:szCs w:val="26"/>
              </w:rPr>
              <w:t>du</w:t>
            </w:r>
            <w:proofErr w:type="gramEnd"/>
            <w:r w:rsidRPr="0054586A">
              <w:rPr>
                <w:sz w:val="26"/>
                <w:szCs w:val="26"/>
              </w:rPr>
              <w:t xml:space="preserve"> CE)</w:t>
            </w:r>
          </w:p>
        </w:tc>
      </w:tr>
      <w:tr w:rsidR="00171CCF" w:rsidRPr="00351B81" w:rsidTr="0020185E">
        <w:trPr>
          <w:trHeight w:val="288"/>
        </w:trPr>
        <w:tc>
          <w:tcPr>
            <w:tcW w:w="3969" w:type="dxa"/>
          </w:tcPr>
          <w:p w:rsidR="00171CCF" w:rsidRPr="0054586A" w:rsidRDefault="00171CCF" w:rsidP="006E1633">
            <w:pPr>
              <w:rPr>
                <w:sz w:val="26"/>
                <w:szCs w:val="26"/>
              </w:rPr>
            </w:pPr>
            <w:r w:rsidRPr="0054586A">
              <w:rPr>
                <w:sz w:val="26"/>
                <w:szCs w:val="26"/>
              </w:rPr>
              <w:t>Réseautage et Partenariat</w:t>
            </w:r>
          </w:p>
        </w:tc>
        <w:tc>
          <w:tcPr>
            <w:tcW w:w="1418" w:type="dxa"/>
          </w:tcPr>
          <w:p w:rsidR="00171CCF" w:rsidRPr="00351B81" w:rsidRDefault="00171CCF" w:rsidP="00C60574">
            <w:pPr>
              <w:jc w:val="center"/>
            </w:pPr>
            <w:r>
              <w:t>3</w:t>
            </w:r>
          </w:p>
        </w:tc>
        <w:tc>
          <w:tcPr>
            <w:tcW w:w="1701" w:type="dxa"/>
          </w:tcPr>
          <w:p w:rsidR="00171CCF" w:rsidRPr="00351B81" w:rsidRDefault="00171CCF" w:rsidP="00C60574">
            <w:pPr>
              <w:jc w:val="center"/>
            </w:pPr>
            <w:r>
              <w:t>7</w:t>
            </w:r>
          </w:p>
        </w:tc>
        <w:tc>
          <w:tcPr>
            <w:tcW w:w="2126" w:type="dxa"/>
          </w:tcPr>
          <w:p w:rsidR="00171CCF" w:rsidRPr="00351B81" w:rsidRDefault="00171CCF" w:rsidP="00C60574">
            <w:pPr>
              <w:jc w:val="center"/>
            </w:pPr>
            <w:r>
              <w:t>7</w:t>
            </w:r>
          </w:p>
        </w:tc>
        <w:tc>
          <w:tcPr>
            <w:tcW w:w="8222" w:type="dxa"/>
          </w:tcPr>
          <w:p w:rsidR="00171CCF" w:rsidRPr="0054586A" w:rsidRDefault="00171CCF" w:rsidP="006E1633">
            <w:pPr>
              <w:rPr>
                <w:sz w:val="26"/>
                <w:szCs w:val="26"/>
              </w:rPr>
            </w:pPr>
            <w:r w:rsidRPr="0054586A">
              <w:rPr>
                <w:sz w:val="26"/>
                <w:szCs w:val="26"/>
              </w:rPr>
              <w:t>Suivi du Plan d’action</w:t>
            </w:r>
          </w:p>
        </w:tc>
      </w:tr>
      <w:tr w:rsidR="00171CCF" w:rsidRPr="00351B81" w:rsidTr="0020185E">
        <w:trPr>
          <w:trHeight w:val="288"/>
        </w:trPr>
        <w:tc>
          <w:tcPr>
            <w:tcW w:w="3969" w:type="dxa"/>
          </w:tcPr>
          <w:p w:rsidR="00171CCF" w:rsidRPr="0054586A" w:rsidRDefault="00171CCF" w:rsidP="006E1633">
            <w:pPr>
              <w:rPr>
                <w:sz w:val="26"/>
                <w:szCs w:val="26"/>
              </w:rPr>
            </w:pPr>
            <w:r w:rsidRPr="0054586A">
              <w:rPr>
                <w:sz w:val="26"/>
                <w:szCs w:val="26"/>
              </w:rPr>
              <w:t>Cahier des administrateurs</w:t>
            </w:r>
          </w:p>
        </w:tc>
        <w:tc>
          <w:tcPr>
            <w:tcW w:w="1418" w:type="dxa"/>
          </w:tcPr>
          <w:p w:rsidR="00171CCF" w:rsidRPr="00351B81" w:rsidRDefault="00171CCF" w:rsidP="00C60574">
            <w:pPr>
              <w:jc w:val="center"/>
            </w:pPr>
            <w:r>
              <w:t>2</w:t>
            </w:r>
          </w:p>
        </w:tc>
        <w:tc>
          <w:tcPr>
            <w:tcW w:w="1701" w:type="dxa"/>
          </w:tcPr>
          <w:p w:rsidR="00171CCF" w:rsidRPr="00351B81" w:rsidRDefault="00171CCF">
            <w:pPr>
              <w:jc w:val="center"/>
            </w:pPr>
            <w:r>
              <w:t>22</w:t>
            </w:r>
          </w:p>
        </w:tc>
        <w:tc>
          <w:tcPr>
            <w:tcW w:w="2126" w:type="dxa"/>
          </w:tcPr>
          <w:p w:rsidR="00171CCF" w:rsidRPr="00351B81" w:rsidRDefault="00171CCF" w:rsidP="00C60574">
            <w:pPr>
              <w:jc w:val="center"/>
            </w:pPr>
            <w:r>
              <w:t>15</w:t>
            </w:r>
          </w:p>
        </w:tc>
        <w:tc>
          <w:tcPr>
            <w:tcW w:w="8222" w:type="dxa"/>
          </w:tcPr>
          <w:p w:rsidR="00171CCF" w:rsidRPr="0054586A" w:rsidRDefault="00171CCF" w:rsidP="006E1633">
            <w:pPr>
              <w:rPr>
                <w:sz w:val="26"/>
                <w:szCs w:val="26"/>
              </w:rPr>
            </w:pPr>
            <w:r w:rsidRPr="0054586A">
              <w:rPr>
                <w:sz w:val="26"/>
                <w:szCs w:val="26"/>
              </w:rPr>
              <w:t>Rôles et responsabilités des administrateurs</w:t>
            </w:r>
          </w:p>
        </w:tc>
      </w:tr>
      <w:tr w:rsidR="00171CCF" w:rsidRPr="00351B81" w:rsidTr="0020185E">
        <w:trPr>
          <w:trHeight w:val="288"/>
        </w:trPr>
        <w:tc>
          <w:tcPr>
            <w:tcW w:w="3969" w:type="dxa"/>
          </w:tcPr>
          <w:p w:rsidR="00171CCF" w:rsidRPr="0054586A" w:rsidRDefault="00171CCF" w:rsidP="006E1633">
            <w:pPr>
              <w:rPr>
                <w:sz w:val="26"/>
                <w:szCs w:val="26"/>
              </w:rPr>
            </w:pPr>
            <w:r w:rsidRPr="0054586A">
              <w:rPr>
                <w:sz w:val="26"/>
                <w:szCs w:val="26"/>
              </w:rPr>
              <w:t>Portrait des aînés</w:t>
            </w:r>
          </w:p>
        </w:tc>
        <w:tc>
          <w:tcPr>
            <w:tcW w:w="1418" w:type="dxa"/>
          </w:tcPr>
          <w:p w:rsidR="00171CCF" w:rsidRPr="00351B81" w:rsidRDefault="00171CCF" w:rsidP="00C60574">
            <w:pPr>
              <w:jc w:val="center"/>
            </w:pPr>
            <w:r>
              <w:t>4</w:t>
            </w:r>
          </w:p>
        </w:tc>
        <w:tc>
          <w:tcPr>
            <w:tcW w:w="1701" w:type="dxa"/>
          </w:tcPr>
          <w:p w:rsidR="00171CCF" w:rsidRPr="00351B81" w:rsidRDefault="00171CCF" w:rsidP="00C60574">
            <w:pPr>
              <w:jc w:val="center"/>
            </w:pPr>
            <w:r>
              <w:t>5</w:t>
            </w:r>
          </w:p>
        </w:tc>
        <w:tc>
          <w:tcPr>
            <w:tcW w:w="2126" w:type="dxa"/>
          </w:tcPr>
          <w:p w:rsidR="00171CCF" w:rsidRPr="00351B81" w:rsidRDefault="00171CCF" w:rsidP="00C60574">
            <w:pPr>
              <w:jc w:val="center"/>
            </w:pPr>
            <w:r>
              <w:t>5</w:t>
            </w:r>
          </w:p>
        </w:tc>
        <w:tc>
          <w:tcPr>
            <w:tcW w:w="8222" w:type="dxa"/>
          </w:tcPr>
          <w:p w:rsidR="00171CCF" w:rsidRPr="0054586A" w:rsidRDefault="00171CCF" w:rsidP="00CC1CB9">
            <w:pPr>
              <w:rPr>
                <w:sz w:val="26"/>
                <w:szCs w:val="26"/>
              </w:rPr>
            </w:pPr>
            <w:r w:rsidRPr="0054586A">
              <w:rPr>
                <w:sz w:val="26"/>
                <w:szCs w:val="26"/>
              </w:rPr>
              <w:t>Situation des aînés en Chaudière-Appalaches, statistiques en date de 2019</w:t>
            </w:r>
          </w:p>
        </w:tc>
      </w:tr>
      <w:tr w:rsidR="00171CCF" w:rsidRPr="00351B81" w:rsidTr="0020185E">
        <w:trPr>
          <w:trHeight w:val="288"/>
        </w:trPr>
        <w:tc>
          <w:tcPr>
            <w:tcW w:w="3969" w:type="dxa"/>
          </w:tcPr>
          <w:p w:rsidR="00171CCF" w:rsidRPr="0054586A" w:rsidRDefault="00171CCF" w:rsidP="006E1633">
            <w:pPr>
              <w:rPr>
                <w:sz w:val="26"/>
                <w:szCs w:val="26"/>
              </w:rPr>
            </w:pPr>
            <w:r w:rsidRPr="0054586A">
              <w:rPr>
                <w:sz w:val="26"/>
                <w:szCs w:val="26"/>
              </w:rPr>
              <w:t>Programme de soutien à la concertation locale</w:t>
            </w:r>
          </w:p>
        </w:tc>
        <w:tc>
          <w:tcPr>
            <w:tcW w:w="1418" w:type="dxa"/>
          </w:tcPr>
          <w:p w:rsidR="00171CCF" w:rsidRPr="00351B81" w:rsidRDefault="00171CCF" w:rsidP="00C60574">
            <w:pPr>
              <w:jc w:val="center"/>
            </w:pPr>
            <w:r>
              <w:t>3</w:t>
            </w:r>
          </w:p>
        </w:tc>
        <w:tc>
          <w:tcPr>
            <w:tcW w:w="1701" w:type="dxa"/>
          </w:tcPr>
          <w:p w:rsidR="00171CCF" w:rsidRPr="00351B81" w:rsidRDefault="00171CCF">
            <w:pPr>
              <w:jc w:val="center"/>
            </w:pPr>
            <w:r>
              <w:t>22</w:t>
            </w:r>
          </w:p>
        </w:tc>
        <w:tc>
          <w:tcPr>
            <w:tcW w:w="2126" w:type="dxa"/>
          </w:tcPr>
          <w:p w:rsidR="00171CCF" w:rsidRPr="00351B81" w:rsidRDefault="00171CCF">
            <w:pPr>
              <w:jc w:val="center"/>
            </w:pPr>
            <w:r>
              <w:t>15</w:t>
            </w:r>
          </w:p>
        </w:tc>
        <w:tc>
          <w:tcPr>
            <w:tcW w:w="8222" w:type="dxa"/>
          </w:tcPr>
          <w:p w:rsidR="00171CCF" w:rsidRPr="0054586A" w:rsidRDefault="00171CCF" w:rsidP="006E1633">
            <w:pPr>
              <w:rPr>
                <w:sz w:val="26"/>
                <w:szCs w:val="26"/>
              </w:rPr>
            </w:pPr>
            <w:r w:rsidRPr="0054586A">
              <w:rPr>
                <w:sz w:val="26"/>
                <w:szCs w:val="26"/>
              </w:rPr>
              <w:t>Description et suivi du programme du soutien à la concertation locale</w:t>
            </w:r>
          </w:p>
        </w:tc>
      </w:tr>
      <w:tr w:rsidR="00171CCF" w:rsidRPr="00351B81" w:rsidTr="0020185E">
        <w:trPr>
          <w:trHeight w:val="288"/>
        </w:trPr>
        <w:tc>
          <w:tcPr>
            <w:tcW w:w="3969" w:type="dxa"/>
          </w:tcPr>
          <w:p w:rsidR="00171CCF" w:rsidRPr="0054586A" w:rsidRDefault="00171CCF" w:rsidP="006E1633">
            <w:pPr>
              <w:rPr>
                <w:sz w:val="26"/>
                <w:szCs w:val="26"/>
              </w:rPr>
            </w:pPr>
            <w:r w:rsidRPr="0054586A">
              <w:rPr>
                <w:sz w:val="26"/>
                <w:szCs w:val="26"/>
              </w:rPr>
              <w:t>Production du Plan d’action</w:t>
            </w:r>
          </w:p>
        </w:tc>
        <w:tc>
          <w:tcPr>
            <w:tcW w:w="1418" w:type="dxa"/>
          </w:tcPr>
          <w:p w:rsidR="00171CCF" w:rsidRDefault="00171CCF" w:rsidP="00C60574">
            <w:pPr>
              <w:jc w:val="center"/>
            </w:pPr>
            <w:r>
              <w:t>7</w:t>
            </w:r>
          </w:p>
        </w:tc>
        <w:tc>
          <w:tcPr>
            <w:tcW w:w="1701" w:type="dxa"/>
          </w:tcPr>
          <w:p w:rsidR="00171CCF" w:rsidRDefault="00171CCF" w:rsidP="00C60574">
            <w:pPr>
              <w:jc w:val="center"/>
            </w:pPr>
            <w:r>
              <w:t>7</w:t>
            </w:r>
          </w:p>
        </w:tc>
        <w:tc>
          <w:tcPr>
            <w:tcW w:w="2126" w:type="dxa"/>
          </w:tcPr>
          <w:p w:rsidR="00171CCF" w:rsidRDefault="00171CCF" w:rsidP="00C60574">
            <w:pPr>
              <w:jc w:val="center"/>
            </w:pPr>
            <w:r>
              <w:t>7</w:t>
            </w:r>
          </w:p>
        </w:tc>
        <w:tc>
          <w:tcPr>
            <w:tcW w:w="8222" w:type="dxa"/>
          </w:tcPr>
          <w:p w:rsidR="00171CCF" w:rsidRPr="0054586A" w:rsidRDefault="00171CCF" w:rsidP="006E1633">
            <w:pPr>
              <w:rPr>
                <w:sz w:val="26"/>
                <w:szCs w:val="26"/>
              </w:rPr>
            </w:pPr>
            <w:r w:rsidRPr="0054586A">
              <w:rPr>
                <w:sz w:val="26"/>
                <w:szCs w:val="26"/>
              </w:rPr>
              <w:t>Production du Plan d’action en suivi de la Planification stratégique de 2016</w:t>
            </w:r>
          </w:p>
          <w:p w:rsidR="00171CCF" w:rsidRPr="0054586A" w:rsidRDefault="00171CCF" w:rsidP="006E1633">
            <w:pPr>
              <w:rPr>
                <w:sz w:val="26"/>
                <w:szCs w:val="26"/>
              </w:rPr>
            </w:pPr>
          </w:p>
        </w:tc>
      </w:tr>
    </w:tbl>
    <w:p w:rsidR="00171CCF" w:rsidRDefault="00BB2C5F" w:rsidP="006E1633">
      <w:pPr>
        <w:rPr>
          <w:b/>
          <w:i/>
          <w:sz w:val="40"/>
          <w:szCs w:val="40"/>
        </w:rPr>
      </w:pPr>
      <w:r>
        <w:rPr>
          <w:b/>
          <w:i/>
          <w:sz w:val="40"/>
          <w:szCs w:val="40"/>
        </w:rPr>
        <w:t xml:space="preserve"> </w:t>
      </w:r>
    </w:p>
    <w:p w:rsidR="00171CCF" w:rsidRDefault="00171CCF" w:rsidP="006E1633">
      <w:pPr>
        <w:rPr>
          <w:b/>
          <w:i/>
          <w:sz w:val="40"/>
          <w:szCs w:val="40"/>
        </w:rPr>
      </w:pPr>
    </w:p>
    <w:p w:rsidR="00171CCF" w:rsidRDefault="00171CCF" w:rsidP="006E1633">
      <w:pPr>
        <w:rPr>
          <w:b/>
          <w:i/>
          <w:sz w:val="40"/>
          <w:szCs w:val="40"/>
        </w:rPr>
      </w:pPr>
    </w:p>
    <w:p w:rsidR="00857A26" w:rsidRDefault="00857A26" w:rsidP="006E1633">
      <w:pPr>
        <w:rPr>
          <w:b/>
          <w:i/>
          <w:sz w:val="40"/>
          <w:szCs w:val="40"/>
        </w:rPr>
      </w:pPr>
    </w:p>
    <w:p w:rsidR="00857A26" w:rsidRDefault="00857A26" w:rsidP="006E1633">
      <w:pPr>
        <w:rPr>
          <w:b/>
          <w:i/>
          <w:sz w:val="40"/>
          <w:szCs w:val="40"/>
        </w:rPr>
      </w:pPr>
    </w:p>
    <w:p w:rsidR="00857A26" w:rsidRDefault="00857A26" w:rsidP="006E1633">
      <w:pPr>
        <w:rPr>
          <w:b/>
          <w:i/>
          <w:sz w:val="40"/>
          <w:szCs w:val="40"/>
        </w:rPr>
      </w:pPr>
    </w:p>
    <w:p w:rsidR="00857A26" w:rsidRDefault="00857A26" w:rsidP="006E1633">
      <w:pPr>
        <w:rPr>
          <w:b/>
          <w:i/>
          <w:sz w:val="40"/>
          <w:szCs w:val="40"/>
        </w:rPr>
      </w:pPr>
    </w:p>
    <w:p w:rsidR="00401E1A" w:rsidRDefault="00B10146" w:rsidP="006E1633">
      <w:pPr>
        <w:rPr>
          <w:b/>
          <w:i/>
          <w:sz w:val="40"/>
          <w:szCs w:val="40"/>
        </w:rPr>
      </w:pPr>
      <w:r w:rsidRPr="00740773">
        <w:rPr>
          <w:b/>
          <w:i/>
          <w:sz w:val="40"/>
          <w:szCs w:val="40"/>
          <w:u w:val="single"/>
        </w:rPr>
        <w:lastRenderedPageBreak/>
        <w:t>Autres comités</w:t>
      </w:r>
      <w:r>
        <w:rPr>
          <w:b/>
          <w:i/>
          <w:sz w:val="40"/>
          <w:szCs w:val="40"/>
        </w:rPr>
        <w:t> :</w:t>
      </w:r>
    </w:p>
    <w:p w:rsidR="00B10146" w:rsidRDefault="00B10146" w:rsidP="006E1633">
      <w:pPr>
        <w:rPr>
          <w:b/>
          <w:i/>
          <w:sz w:val="40"/>
          <w:szCs w:val="40"/>
        </w:rPr>
      </w:pPr>
    </w:p>
    <w:p w:rsidR="00B10146" w:rsidRPr="00857A26" w:rsidRDefault="00B10146" w:rsidP="00740773">
      <w:pPr>
        <w:spacing w:line="360" w:lineRule="auto"/>
        <w:jc w:val="both"/>
        <w:rPr>
          <w:i/>
        </w:rPr>
      </w:pPr>
      <w:r w:rsidRPr="00171CCF">
        <w:rPr>
          <w:b/>
          <w:i/>
        </w:rPr>
        <w:t>Prix H</w:t>
      </w:r>
      <w:r w:rsidRPr="00B10146">
        <w:rPr>
          <w:b/>
          <w:i/>
        </w:rPr>
        <w:t xml:space="preserve">ommages </w:t>
      </w:r>
      <w:r w:rsidRPr="00171CCF">
        <w:rPr>
          <w:b/>
          <w:i/>
        </w:rPr>
        <w:t>aînés</w:t>
      </w:r>
      <w:r w:rsidR="00392C2C">
        <w:rPr>
          <w:b/>
          <w:i/>
        </w:rPr>
        <w:t> :</w:t>
      </w:r>
      <w:r>
        <w:rPr>
          <w:b/>
          <w:i/>
        </w:rPr>
        <w:t xml:space="preserve"> </w:t>
      </w:r>
      <w:r w:rsidR="00BF679F" w:rsidRPr="00857A26">
        <w:rPr>
          <w:i/>
        </w:rPr>
        <w:t>Étudi</w:t>
      </w:r>
      <w:r w:rsidR="001F5A28">
        <w:rPr>
          <w:i/>
        </w:rPr>
        <w:t>é</w:t>
      </w:r>
      <w:r w:rsidR="00BF679F" w:rsidRPr="00857A26">
        <w:rPr>
          <w:i/>
        </w:rPr>
        <w:t xml:space="preserve"> </w:t>
      </w:r>
      <w:r w:rsidR="00392C2C" w:rsidRPr="00857A26">
        <w:rPr>
          <w:i/>
        </w:rPr>
        <w:t xml:space="preserve"> au </w:t>
      </w:r>
      <w:r w:rsidRPr="00857A26">
        <w:rPr>
          <w:i/>
        </w:rPr>
        <w:t xml:space="preserve"> C</w:t>
      </w:r>
      <w:r w:rsidR="00857A26" w:rsidRPr="00857A26">
        <w:rPr>
          <w:i/>
        </w:rPr>
        <w:t>E</w:t>
      </w:r>
      <w:r w:rsidR="00DC5A84">
        <w:rPr>
          <w:i/>
        </w:rPr>
        <w:t xml:space="preserve"> </w:t>
      </w:r>
      <w:r w:rsidR="0074305D">
        <w:rPr>
          <w:i/>
        </w:rPr>
        <w:t xml:space="preserve">du </w:t>
      </w:r>
      <w:r w:rsidR="00953845">
        <w:rPr>
          <w:i/>
        </w:rPr>
        <w:t>(9avril 2019)</w:t>
      </w:r>
      <w:r w:rsidRPr="00857A26">
        <w:rPr>
          <w:i/>
        </w:rPr>
        <w:t xml:space="preserve"> </w:t>
      </w:r>
      <w:r w:rsidR="0074305D">
        <w:rPr>
          <w:i/>
        </w:rPr>
        <w:t xml:space="preserve">désignation de la personne responsable du PHA 2020 au CA du 26 septembre 2019, formation du comité, échange par courriel, </w:t>
      </w:r>
      <w:r w:rsidRPr="00857A26">
        <w:rPr>
          <w:i/>
        </w:rPr>
        <w:t>2 rencontres spéciales des membres du comité</w:t>
      </w:r>
      <w:r w:rsidR="0074305D">
        <w:rPr>
          <w:i/>
        </w:rPr>
        <w:t xml:space="preserve">, remise des reconnaissances au CA du 18 avril 2019, </w:t>
      </w:r>
      <w:r w:rsidR="00953845">
        <w:rPr>
          <w:i/>
        </w:rPr>
        <w:t xml:space="preserve">approbation de la personne désignée, par le CA du 13 juin 2019 </w:t>
      </w:r>
    </w:p>
    <w:p w:rsidR="00B10146" w:rsidRDefault="00B10146" w:rsidP="00740773">
      <w:pPr>
        <w:spacing w:line="360" w:lineRule="auto"/>
        <w:jc w:val="both"/>
        <w:rPr>
          <w:b/>
          <w:i/>
        </w:rPr>
      </w:pPr>
      <w:r>
        <w:rPr>
          <w:b/>
          <w:i/>
        </w:rPr>
        <w:t>Information et publicité</w:t>
      </w:r>
      <w:r w:rsidR="00392C2C">
        <w:rPr>
          <w:b/>
          <w:i/>
        </w:rPr>
        <w:t> </w:t>
      </w:r>
      <w:proofErr w:type="gramStart"/>
      <w:r w:rsidR="00392C2C">
        <w:rPr>
          <w:b/>
          <w:i/>
        </w:rPr>
        <w:t>:</w:t>
      </w:r>
      <w:r w:rsidR="00857A26">
        <w:rPr>
          <w:b/>
          <w:i/>
        </w:rPr>
        <w:t xml:space="preserve"> </w:t>
      </w:r>
      <w:r w:rsidR="00392C2C">
        <w:rPr>
          <w:b/>
          <w:i/>
        </w:rPr>
        <w:t xml:space="preserve"> </w:t>
      </w:r>
      <w:r w:rsidR="001F5A28" w:rsidRPr="00857A26">
        <w:rPr>
          <w:i/>
        </w:rPr>
        <w:t>Étudi</w:t>
      </w:r>
      <w:r w:rsidR="001F5A28">
        <w:rPr>
          <w:i/>
        </w:rPr>
        <w:t>é</w:t>
      </w:r>
      <w:proofErr w:type="gramEnd"/>
      <w:r w:rsidR="001F5A28" w:rsidRPr="00857A26">
        <w:rPr>
          <w:i/>
        </w:rPr>
        <w:t xml:space="preserve"> </w:t>
      </w:r>
      <w:r w:rsidRPr="00857A26">
        <w:rPr>
          <w:i/>
        </w:rPr>
        <w:t xml:space="preserve"> aux CE plus les liens par courriel entre des membres du comité</w:t>
      </w:r>
      <w:r w:rsidR="0058281C" w:rsidRPr="00857A26">
        <w:rPr>
          <w:i/>
        </w:rPr>
        <w:t xml:space="preserve"> et publication</w:t>
      </w:r>
    </w:p>
    <w:p w:rsidR="00392C2C" w:rsidRPr="00857A26" w:rsidRDefault="00392C2C" w:rsidP="00740773">
      <w:pPr>
        <w:spacing w:line="360" w:lineRule="auto"/>
        <w:jc w:val="both"/>
        <w:rPr>
          <w:i/>
        </w:rPr>
      </w:pPr>
      <w:r>
        <w:rPr>
          <w:b/>
          <w:i/>
        </w:rPr>
        <w:t xml:space="preserve">Bénévolat : </w:t>
      </w:r>
      <w:r w:rsidR="00BF679F" w:rsidRPr="00857A26">
        <w:rPr>
          <w:i/>
        </w:rPr>
        <w:t>Étudi</w:t>
      </w:r>
      <w:r w:rsidR="001F5A28">
        <w:rPr>
          <w:i/>
        </w:rPr>
        <w:t>é</w:t>
      </w:r>
      <w:r w:rsidRPr="00857A26">
        <w:rPr>
          <w:i/>
        </w:rPr>
        <w:t xml:space="preserve"> aux CE, plus 4 rencontres du comité plus liens par courriel, échanges et partage au CA</w:t>
      </w:r>
      <w:r w:rsidR="0058281C" w:rsidRPr="00857A26">
        <w:rPr>
          <w:i/>
        </w:rPr>
        <w:t xml:space="preserve">, projet d’accompagnement aux organisations en  soutien aux aînés </w:t>
      </w:r>
    </w:p>
    <w:p w:rsidR="00392C2C" w:rsidRDefault="00392C2C" w:rsidP="00740773">
      <w:pPr>
        <w:spacing w:line="360" w:lineRule="auto"/>
        <w:jc w:val="both"/>
        <w:rPr>
          <w:b/>
          <w:i/>
        </w:rPr>
      </w:pPr>
      <w:r>
        <w:rPr>
          <w:b/>
          <w:i/>
        </w:rPr>
        <w:t xml:space="preserve">Soutien à la concertation locales : </w:t>
      </w:r>
      <w:r w:rsidR="00BF679F" w:rsidRPr="00857A26">
        <w:rPr>
          <w:i/>
        </w:rPr>
        <w:t>Étudi</w:t>
      </w:r>
      <w:r w:rsidR="001F5A28">
        <w:rPr>
          <w:i/>
        </w:rPr>
        <w:t>é</w:t>
      </w:r>
      <w:r w:rsidRPr="00857A26">
        <w:rPr>
          <w:i/>
        </w:rPr>
        <w:t xml:space="preserve"> aux CE plus travaux par courri</w:t>
      </w:r>
      <w:r w:rsidR="00BF679F" w:rsidRPr="00857A26">
        <w:rPr>
          <w:i/>
        </w:rPr>
        <w:t xml:space="preserve">el plus étudier </w:t>
      </w:r>
      <w:r w:rsidRPr="00857A26">
        <w:rPr>
          <w:i/>
        </w:rPr>
        <w:t xml:space="preserve"> en CA</w:t>
      </w:r>
      <w:r w:rsidR="00F765FF" w:rsidRPr="00857A26">
        <w:rPr>
          <w:i/>
        </w:rPr>
        <w:t>, description,</w:t>
      </w:r>
      <w:r w:rsidR="0058281C" w:rsidRPr="00857A26">
        <w:rPr>
          <w:i/>
        </w:rPr>
        <w:t xml:space="preserve"> réalisation </w:t>
      </w:r>
      <w:r w:rsidR="00F765FF" w:rsidRPr="00857A26">
        <w:rPr>
          <w:i/>
        </w:rPr>
        <w:t>et suivi</w:t>
      </w:r>
      <w:r w:rsidR="00F765FF">
        <w:rPr>
          <w:b/>
          <w:i/>
        </w:rPr>
        <w:t>.</w:t>
      </w:r>
    </w:p>
    <w:p w:rsidR="00392C2C" w:rsidRPr="00857A26" w:rsidRDefault="00392C2C" w:rsidP="00740773">
      <w:pPr>
        <w:spacing w:line="360" w:lineRule="auto"/>
        <w:jc w:val="both"/>
        <w:rPr>
          <w:i/>
        </w:rPr>
      </w:pPr>
      <w:r>
        <w:rPr>
          <w:b/>
          <w:i/>
        </w:rPr>
        <w:t xml:space="preserve">Plan d’action et tableau de bord : </w:t>
      </w:r>
      <w:r w:rsidR="00BF679F" w:rsidRPr="00857A26">
        <w:rPr>
          <w:i/>
        </w:rPr>
        <w:t>Étudi</w:t>
      </w:r>
      <w:r w:rsidR="001F5A28">
        <w:rPr>
          <w:i/>
        </w:rPr>
        <w:t>é</w:t>
      </w:r>
      <w:r w:rsidRPr="00857A26">
        <w:rPr>
          <w:i/>
        </w:rPr>
        <w:t xml:space="preserve"> aux CE</w:t>
      </w:r>
      <w:r w:rsidR="0058281C" w:rsidRPr="00857A26">
        <w:rPr>
          <w:i/>
        </w:rPr>
        <w:t xml:space="preserve">, échange par courriel </w:t>
      </w:r>
      <w:r w:rsidR="00F765FF" w:rsidRPr="00857A26">
        <w:rPr>
          <w:i/>
        </w:rPr>
        <w:t xml:space="preserve">production </w:t>
      </w:r>
      <w:r w:rsidR="0058281C" w:rsidRPr="00857A26">
        <w:rPr>
          <w:i/>
        </w:rPr>
        <w:t xml:space="preserve">et présenté </w:t>
      </w:r>
      <w:r w:rsidRPr="00857A26">
        <w:rPr>
          <w:i/>
        </w:rPr>
        <w:t xml:space="preserve"> en CA et à l’AGA</w:t>
      </w:r>
      <w:r w:rsidR="00F765FF" w:rsidRPr="00857A26">
        <w:rPr>
          <w:i/>
        </w:rPr>
        <w:t xml:space="preserve"> et suivi</w:t>
      </w:r>
    </w:p>
    <w:p w:rsidR="00392C2C" w:rsidRDefault="00392C2C" w:rsidP="00740773">
      <w:pPr>
        <w:spacing w:line="360" w:lineRule="auto"/>
        <w:jc w:val="both"/>
        <w:rPr>
          <w:b/>
          <w:i/>
        </w:rPr>
      </w:pPr>
      <w:r>
        <w:rPr>
          <w:b/>
          <w:i/>
        </w:rPr>
        <w:t>Portrait des aînés</w:t>
      </w:r>
      <w:r w:rsidR="00857A26">
        <w:rPr>
          <w:b/>
          <w:i/>
        </w:rPr>
        <w:t> </w:t>
      </w:r>
      <w:proofErr w:type="gramStart"/>
      <w:r w:rsidR="00857A26">
        <w:rPr>
          <w:b/>
          <w:i/>
        </w:rPr>
        <w:t xml:space="preserve">: </w:t>
      </w:r>
      <w:r>
        <w:rPr>
          <w:b/>
          <w:i/>
        </w:rPr>
        <w:t xml:space="preserve"> </w:t>
      </w:r>
      <w:r w:rsidR="00BF679F" w:rsidRPr="00857A26">
        <w:rPr>
          <w:i/>
        </w:rPr>
        <w:t>Étudi</w:t>
      </w:r>
      <w:r w:rsidR="001F5A28">
        <w:rPr>
          <w:i/>
        </w:rPr>
        <w:t>é</w:t>
      </w:r>
      <w:proofErr w:type="gramEnd"/>
      <w:r w:rsidR="00BF679F" w:rsidRPr="00857A26">
        <w:rPr>
          <w:i/>
        </w:rPr>
        <w:t xml:space="preserve"> </w:t>
      </w:r>
      <w:r w:rsidRPr="00857A26">
        <w:rPr>
          <w:i/>
        </w:rPr>
        <w:t>aux CE</w:t>
      </w:r>
      <w:r w:rsidR="0058281C" w:rsidRPr="00857A26">
        <w:rPr>
          <w:i/>
        </w:rPr>
        <w:t xml:space="preserve"> plus é</w:t>
      </w:r>
      <w:r w:rsidR="00171CCF" w:rsidRPr="00857A26">
        <w:rPr>
          <w:i/>
        </w:rPr>
        <w:t>c</w:t>
      </w:r>
      <w:r w:rsidRPr="00857A26">
        <w:rPr>
          <w:i/>
        </w:rPr>
        <w:t xml:space="preserve">hange par courriel plus colloque régionale plus vu </w:t>
      </w:r>
      <w:r w:rsidR="0058281C" w:rsidRPr="00857A26">
        <w:rPr>
          <w:i/>
        </w:rPr>
        <w:t xml:space="preserve">et commenté </w:t>
      </w:r>
      <w:r w:rsidRPr="00857A26">
        <w:rPr>
          <w:i/>
        </w:rPr>
        <w:t>en CA</w:t>
      </w:r>
      <w:r w:rsidR="00F765FF" w:rsidRPr="00857A26">
        <w:rPr>
          <w:i/>
        </w:rPr>
        <w:t xml:space="preserve"> et suivi</w:t>
      </w:r>
    </w:p>
    <w:p w:rsidR="00392C2C" w:rsidRDefault="00392C2C" w:rsidP="00740773">
      <w:pPr>
        <w:spacing w:line="360" w:lineRule="auto"/>
        <w:jc w:val="both"/>
        <w:rPr>
          <w:b/>
          <w:i/>
        </w:rPr>
      </w:pPr>
      <w:r>
        <w:rPr>
          <w:b/>
          <w:i/>
        </w:rPr>
        <w:t xml:space="preserve">Site Web : </w:t>
      </w:r>
      <w:r w:rsidR="00BF679F" w:rsidRPr="00857A26">
        <w:rPr>
          <w:i/>
        </w:rPr>
        <w:t>Étudi</w:t>
      </w:r>
      <w:r w:rsidR="001F5A28">
        <w:rPr>
          <w:i/>
        </w:rPr>
        <w:t>é</w:t>
      </w:r>
      <w:r w:rsidR="00BF679F" w:rsidRPr="00857A26">
        <w:rPr>
          <w:i/>
        </w:rPr>
        <w:t xml:space="preserve"> </w:t>
      </w:r>
      <w:r w:rsidRPr="00857A26">
        <w:rPr>
          <w:i/>
        </w:rPr>
        <w:t xml:space="preserve"> et discuté aux CE et CA</w:t>
      </w:r>
      <w:r w:rsidR="0058281C" w:rsidRPr="00857A26">
        <w:rPr>
          <w:i/>
        </w:rPr>
        <w:t xml:space="preserve"> et mise à jour</w:t>
      </w:r>
    </w:p>
    <w:p w:rsidR="00392C2C" w:rsidRDefault="00392C2C" w:rsidP="00740773">
      <w:pPr>
        <w:spacing w:line="360" w:lineRule="auto"/>
        <w:jc w:val="both"/>
        <w:rPr>
          <w:b/>
          <w:i/>
        </w:rPr>
      </w:pPr>
      <w:r>
        <w:rPr>
          <w:b/>
          <w:i/>
        </w:rPr>
        <w:t>Rôle</w:t>
      </w:r>
      <w:r w:rsidR="004C760C">
        <w:rPr>
          <w:b/>
          <w:i/>
        </w:rPr>
        <w:t>s</w:t>
      </w:r>
      <w:r>
        <w:rPr>
          <w:b/>
          <w:i/>
        </w:rPr>
        <w:t xml:space="preserve"> et responsabilité</w:t>
      </w:r>
      <w:r w:rsidR="004C760C">
        <w:rPr>
          <w:b/>
          <w:i/>
        </w:rPr>
        <w:t>s</w:t>
      </w:r>
      <w:r>
        <w:rPr>
          <w:b/>
          <w:i/>
        </w:rPr>
        <w:t xml:space="preserve"> des administrateurs : </w:t>
      </w:r>
      <w:r w:rsidR="00BF679F" w:rsidRPr="00857A26">
        <w:rPr>
          <w:i/>
        </w:rPr>
        <w:t>Étudi</w:t>
      </w:r>
      <w:r w:rsidR="001F5A28">
        <w:rPr>
          <w:i/>
        </w:rPr>
        <w:t>é</w:t>
      </w:r>
      <w:r w:rsidR="00BF679F" w:rsidRPr="00857A26">
        <w:rPr>
          <w:i/>
        </w:rPr>
        <w:t xml:space="preserve"> </w:t>
      </w:r>
      <w:r w:rsidRPr="00857A26">
        <w:rPr>
          <w:i/>
        </w:rPr>
        <w:t>aux CE, mise à jour du cahier,</w:t>
      </w:r>
      <w:r w:rsidR="0058281C" w:rsidRPr="00857A26">
        <w:rPr>
          <w:i/>
        </w:rPr>
        <w:t xml:space="preserve"> </w:t>
      </w:r>
      <w:r w:rsidRPr="00857A26">
        <w:rPr>
          <w:i/>
        </w:rPr>
        <w:t xml:space="preserve"> présenté rôle et resp</w:t>
      </w:r>
      <w:r w:rsidR="00857A26" w:rsidRPr="00857A26">
        <w:rPr>
          <w:i/>
        </w:rPr>
        <w:t>onsabilité</w:t>
      </w:r>
      <w:r w:rsidRPr="00857A26">
        <w:rPr>
          <w:i/>
        </w:rPr>
        <w:t xml:space="preserve">. </w:t>
      </w:r>
      <w:r w:rsidR="00857A26" w:rsidRPr="00857A26">
        <w:rPr>
          <w:i/>
        </w:rPr>
        <w:t>É</w:t>
      </w:r>
      <w:r w:rsidR="0058281C" w:rsidRPr="00857A26">
        <w:rPr>
          <w:i/>
        </w:rPr>
        <w:t xml:space="preserve">changes </w:t>
      </w:r>
      <w:r w:rsidRPr="00857A26">
        <w:rPr>
          <w:i/>
        </w:rPr>
        <w:t>au CA</w:t>
      </w:r>
      <w:r w:rsidR="0058281C" w:rsidRPr="00857A26">
        <w:rPr>
          <w:i/>
        </w:rPr>
        <w:t>, publicat</w:t>
      </w:r>
      <w:r w:rsidR="00171CCF" w:rsidRPr="00857A26">
        <w:rPr>
          <w:i/>
        </w:rPr>
        <w:t>i</w:t>
      </w:r>
      <w:r w:rsidR="0058281C" w:rsidRPr="00857A26">
        <w:rPr>
          <w:i/>
        </w:rPr>
        <w:t>on des résultats</w:t>
      </w:r>
    </w:p>
    <w:p w:rsidR="00392C2C" w:rsidRDefault="00392C2C" w:rsidP="00740773">
      <w:pPr>
        <w:spacing w:line="360" w:lineRule="auto"/>
        <w:jc w:val="both"/>
        <w:rPr>
          <w:b/>
          <w:i/>
        </w:rPr>
      </w:pPr>
      <w:r>
        <w:rPr>
          <w:b/>
          <w:i/>
        </w:rPr>
        <w:t xml:space="preserve">Priorité régionale en faveur des aînés : </w:t>
      </w:r>
      <w:r w:rsidR="00BF679F" w:rsidRPr="00857A26">
        <w:rPr>
          <w:i/>
        </w:rPr>
        <w:t>Étudi</w:t>
      </w:r>
      <w:r w:rsidR="001F5A28">
        <w:rPr>
          <w:i/>
        </w:rPr>
        <w:t>é</w:t>
      </w:r>
      <w:r w:rsidR="00BF679F" w:rsidRPr="00857A26">
        <w:rPr>
          <w:i/>
        </w:rPr>
        <w:t xml:space="preserve">  </w:t>
      </w:r>
      <w:r w:rsidRPr="00857A26">
        <w:rPr>
          <w:i/>
        </w:rPr>
        <w:t>aux CE</w:t>
      </w:r>
      <w:r w:rsidR="00BF679F" w:rsidRPr="00857A26">
        <w:rPr>
          <w:i/>
        </w:rPr>
        <w:t xml:space="preserve"> et </w:t>
      </w:r>
      <w:r w:rsidR="0058281C" w:rsidRPr="00857A26">
        <w:rPr>
          <w:i/>
        </w:rPr>
        <w:t xml:space="preserve">discussions et échanges au </w:t>
      </w:r>
      <w:r w:rsidR="00BF679F" w:rsidRPr="00857A26">
        <w:rPr>
          <w:i/>
        </w:rPr>
        <w:t>CA, publication</w:t>
      </w:r>
      <w:r w:rsidR="0058281C" w:rsidRPr="00857A26">
        <w:rPr>
          <w:i/>
        </w:rPr>
        <w:t xml:space="preserve"> des résultats</w:t>
      </w:r>
    </w:p>
    <w:p w:rsidR="00BF679F" w:rsidRDefault="00BF679F" w:rsidP="00740773">
      <w:pPr>
        <w:spacing w:line="360" w:lineRule="auto"/>
        <w:jc w:val="both"/>
        <w:rPr>
          <w:b/>
          <w:i/>
        </w:rPr>
      </w:pPr>
      <w:r>
        <w:rPr>
          <w:b/>
          <w:i/>
        </w:rPr>
        <w:t xml:space="preserve">Gestion de la ressource : </w:t>
      </w:r>
      <w:r w:rsidRPr="00857A26">
        <w:rPr>
          <w:i/>
        </w:rPr>
        <w:t>Étudi</w:t>
      </w:r>
      <w:r w:rsidR="001F5A28">
        <w:rPr>
          <w:i/>
        </w:rPr>
        <w:t>é</w:t>
      </w:r>
      <w:r w:rsidRPr="00857A26">
        <w:rPr>
          <w:i/>
        </w:rPr>
        <w:t xml:space="preserve"> aux </w:t>
      </w:r>
      <w:r w:rsidR="0058281C" w:rsidRPr="00857A26">
        <w:rPr>
          <w:i/>
        </w:rPr>
        <w:t>comité</w:t>
      </w:r>
      <w:r w:rsidR="00740773">
        <w:rPr>
          <w:i/>
        </w:rPr>
        <w:t>s</w:t>
      </w:r>
      <w:r w:rsidR="0058281C" w:rsidRPr="00857A26">
        <w:rPr>
          <w:i/>
        </w:rPr>
        <w:t xml:space="preserve"> et aux </w:t>
      </w:r>
      <w:r w:rsidRPr="00857A26">
        <w:rPr>
          <w:i/>
        </w:rPr>
        <w:t>CE</w:t>
      </w:r>
      <w:r w:rsidR="0058281C" w:rsidRPr="00857A26">
        <w:rPr>
          <w:i/>
        </w:rPr>
        <w:t xml:space="preserve"> et </w:t>
      </w:r>
      <w:r w:rsidRPr="00857A26">
        <w:rPr>
          <w:i/>
        </w:rPr>
        <w:t>3 rencontres spéciales du comité</w:t>
      </w:r>
      <w:r w:rsidR="0058281C" w:rsidRPr="00857A26">
        <w:rPr>
          <w:i/>
        </w:rPr>
        <w:t xml:space="preserve"> et de la ressource</w:t>
      </w:r>
    </w:p>
    <w:p w:rsidR="00BF679F" w:rsidRPr="00857A26" w:rsidRDefault="00BF679F" w:rsidP="00740773">
      <w:pPr>
        <w:spacing w:line="360" w:lineRule="auto"/>
        <w:jc w:val="both"/>
        <w:rPr>
          <w:i/>
        </w:rPr>
      </w:pPr>
      <w:r>
        <w:rPr>
          <w:b/>
          <w:i/>
        </w:rPr>
        <w:t xml:space="preserve">Analyse des projets MADA et Nouveaux Horizons : </w:t>
      </w:r>
      <w:r w:rsidR="00740773" w:rsidRPr="001F5A28">
        <w:rPr>
          <w:i/>
        </w:rPr>
        <w:t>É</w:t>
      </w:r>
      <w:r w:rsidRPr="00857A26">
        <w:rPr>
          <w:i/>
        </w:rPr>
        <w:t>tude et échanges des projets par courriel, 2 rencontres spéciales des membres des comités</w:t>
      </w:r>
      <w:r w:rsidR="0058281C" w:rsidRPr="00857A26">
        <w:rPr>
          <w:i/>
        </w:rPr>
        <w:t xml:space="preserve"> </w:t>
      </w:r>
      <w:r w:rsidR="00F765FF" w:rsidRPr="00857A26">
        <w:rPr>
          <w:i/>
        </w:rPr>
        <w:t xml:space="preserve">pour l’analyse </w:t>
      </w:r>
      <w:r w:rsidR="0058281C" w:rsidRPr="00857A26">
        <w:rPr>
          <w:i/>
        </w:rPr>
        <w:t>et recommandations</w:t>
      </w:r>
    </w:p>
    <w:p w:rsidR="00067618" w:rsidRPr="00171CCF" w:rsidRDefault="004C760C" w:rsidP="00740773">
      <w:pPr>
        <w:spacing w:line="360" w:lineRule="auto"/>
        <w:jc w:val="both"/>
        <w:rPr>
          <w:b/>
          <w:i/>
        </w:rPr>
      </w:pPr>
      <w:r>
        <w:rPr>
          <w:b/>
          <w:i/>
        </w:rPr>
        <w:t xml:space="preserve">Comité organisateur pour le </w:t>
      </w:r>
      <w:r w:rsidR="00067618">
        <w:rPr>
          <w:b/>
          <w:i/>
        </w:rPr>
        <w:t xml:space="preserve">Rendez-vous régional automne 2020  </w:t>
      </w:r>
      <w:r>
        <w:rPr>
          <w:b/>
          <w:i/>
        </w:rPr>
        <w:t>(</w:t>
      </w:r>
      <w:r w:rsidR="00067618">
        <w:rPr>
          <w:b/>
          <w:i/>
        </w:rPr>
        <w:t>consultation</w:t>
      </w:r>
      <w:r>
        <w:rPr>
          <w:b/>
          <w:i/>
        </w:rPr>
        <w:t xml:space="preserve"> pour identification des</w:t>
      </w:r>
      <w:r w:rsidR="00067618">
        <w:rPr>
          <w:b/>
          <w:i/>
        </w:rPr>
        <w:t xml:space="preserve"> priorités</w:t>
      </w:r>
      <w:r>
        <w:rPr>
          <w:b/>
          <w:i/>
        </w:rPr>
        <w:t xml:space="preserve"> </w:t>
      </w:r>
      <w:r w:rsidR="00067618">
        <w:rPr>
          <w:b/>
          <w:i/>
        </w:rPr>
        <w:t>régionales</w:t>
      </w:r>
      <w:r>
        <w:rPr>
          <w:b/>
          <w:i/>
        </w:rPr>
        <w:t xml:space="preserve"> au CA du 12-12-2019)</w:t>
      </w:r>
      <w:r w:rsidR="001F5A28">
        <w:rPr>
          <w:b/>
          <w:i/>
        </w:rPr>
        <w:t>.</w:t>
      </w:r>
    </w:p>
    <w:p w:rsidR="00467333" w:rsidRDefault="00467333" w:rsidP="006E1633">
      <w:pPr>
        <w:rPr>
          <w:b/>
          <w:i/>
          <w:sz w:val="40"/>
          <w:szCs w:val="40"/>
        </w:rPr>
      </w:pPr>
    </w:p>
    <w:p w:rsidR="00467333" w:rsidRDefault="00467333" w:rsidP="006E1633">
      <w:pPr>
        <w:rPr>
          <w:b/>
          <w:i/>
          <w:sz w:val="40"/>
          <w:szCs w:val="40"/>
        </w:rPr>
      </w:pPr>
    </w:p>
    <w:p w:rsidR="00467333" w:rsidRDefault="00467333" w:rsidP="006E1633">
      <w:pPr>
        <w:rPr>
          <w:b/>
          <w:i/>
          <w:sz w:val="40"/>
          <w:szCs w:val="40"/>
        </w:rPr>
      </w:pPr>
    </w:p>
    <w:p w:rsidR="00467333" w:rsidRDefault="00467333" w:rsidP="006E1633">
      <w:pPr>
        <w:rPr>
          <w:b/>
          <w:i/>
          <w:sz w:val="40"/>
          <w:szCs w:val="40"/>
        </w:rPr>
      </w:pPr>
    </w:p>
    <w:p w:rsidR="00467333" w:rsidRDefault="00467333" w:rsidP="006E1633">
      <w:pPr>
        <w:rPr>
          <w:b/>
          <w:i/>
          <w:sz w:val="40"/>
          <w:szCs w:val="40"/>
        </w:rPr>
      </w:pPr>
    </w:p>
    <w:p w:rsidR="00467333" w:rsidRDefault="00467333" w:rsidP="006E1633">
      <w:pPr>
        <w:rPr>
          <w:b/>
          <w:i/>
          <w:sz w:val="40"/>
          <w:szCs w:val="40"/>
        </w:rPr>
      </w:pPr>
    </w:p>
    <w:p w:rsidR="00467333" w:rsidRDefault="00467333" w:rsidP="006E1633">
      <w:pPr>
        <w:rPr>
          <w:b/>
          <w:i/>
          <w:sz w:val="40"/>
          <w:szCs w:val="40"/>
        </w:rPr>
      </w:pPr>
    </w:p>
    <w:p w:rsidR="00467333" w:rsidRDefault="00467333" w:rsidP="006E1633">
      <w:pPr>
        <w:rPr>
          <w:b/>
          <w:i/>
          <w:sz w:val="40"/>
          <w:szCs w:val="40"/>
        </w:rPr>
      </w:pPr>
    </w:p>
    <w:p w:rsidR="00467333" w:rsidRDefault="00467333" w:rsidP="006E1633">
      <w:pPr>
        <w:rPr>
          <w:b/>
          <w:i/>
          <w:sz w:val="40"/>
          <w:szCs w:val="40"/>
        </w:rPr>
      </w:pPr>
    </w:p>
    <w:p w:rsidR="0091676F" w:rsidRDefault="00B30F04" w:rsidP="006E1633">
      <w:pPr>
        <w:rPr>
          <w:b/>
          <w:i/>
          <w:sz w:val="40"/>
          <w:szCs w:val="40"/>
        </w:rPr>
      </w:pPr>
      <w:r>
        <w:rPr>
          <w:b/>
          <w:i/>
          <w:sz w:val="40"/>
          <w:szCs w:val="40"/>
        </w:rPr>
        <w:t>Mandats de la table</w:t>
      </w:r>
      <w:r w:rsidR="0091676F" w:rsidRPr="002001F0">
        <w:rPr>
          <w:b/>
          <w:i/>
          <w:sz w:val="40"/>
          <w:szCs w:val="40"/>
        </w:rPr>
        <w:t xml:space="preserve"> </w:t>
      </w:r>
    </w:p>
    <w:p w:rsidR="00AC2B57" w:rsidRDefault="00AC2B57" w:rsidP="006E1633">
      <w:pPr>
        <w:rPr>
          <w:b/>
          <w:i/>
          <w:sz w:val="40"/>
          <w:szCs w:val="40"/>
        </w:rPr>
      </w:pPr>
    </w:p>
    <w:tbl>
      <w:tblPr>
        <w:tblStyle w:val="Grilledutableau"/>
        <w:tblW w:w="17436" w:type="dxa"/>
        <w:tblInd w:w="108" w:type="dxa"/>
        <w:tblLook w:val="04A0" w:firstRow="1" w:lastRow="0" w:firstColumn="1" w:lastColumn="0" w:noHBand="0" w:noVBand="1"/>
      </w:tblPr>
      <w:tblGrid>
        <w:gridCol w:w="6059"/>
        <w:gridCol w:w="11377"/>
      </w:tblGrid>
      <w:tr w:rsidR="00AC2B57" w:rsidRPr="0091676F" w:rsidTr="00686C25">
        <w:trPr>
          <w:trHeight w:val="531"/>
        </w:trPr>
        <w:tc>
          <w:tcPr>
            <w:tcW w:w="17436" w:type="dxa"/>
            <w:gridSpan w:val="2"/>
            <w:shd w:val="clear" w:color="auto" w:fill="DBE5F1" w:themeFill="accent1" w:themeFillTint="33"/>
            <w:vAlign w:val="center"/>
          </w:tcPr>
          <w:p w:rsidR="00AC2B57" w:rsidRPr="0091676F" w:rsidRDefault="00AC2B57" w:rsidP="00686C25">
            <w:pPr>
              <w:pStyle w:val="Paragraphedeliste"/>
              <w:numPr>
                <w:ilvl w:val="0"/>
                <w:numId w:val="11"/>
              </w:numPr>
              <w:rPr>
                <w:b/>
                <w:sz w:val="26"/>
                <w:szCs w:val="26"/>
              </w:rPr>
            </w:pPr>
            <w:r>
              <w:rPr>
                <w:b/>
              </w:rPr>
              <w:t>R</w:t>
            </w:r>
            <w:proofErr w:type="spellStart"/>
            <w:r>
              <w:rPr>
                <w:b/>
                <w:lang w:val="fr-FR"/>
              </w:rPr>
              <w:t>eprésenter</w:t>
            </w:r>
            <w:proofErr w:type="spellEnd"/>
            <w:r>
              <w:rPr>
                <w:b/>
                <w:lang w:val="fr-FR"/>
              </w:rPr>
              <w:t xml:space="preserve"> la diversité</w:t>
            </w:r>
            <w:r>
              <w:rPr>
                <w:lang w:val="fr-FR"/>
              </w:rPr>
              <w:t xml:space="preserve"> </w:t>
            </w:r>
            <w:r>
              <w:rPr>
                <w:b/>
                <w:lang w:val="fr-FR"/>
              </w:rPr>
              <w:t>des personnes aînées par sa composition en tenant compte des instances concernées par les aînés de la région.</w:t>
            </w:r>
          </w:p>
        </w:tc>
      </w:tr>
      <w:tr w:rsidR="00AC2B57" w:rsidRPr="0067468E" w:rsidTr="00686C25">
        <w:trPr>
          <w:trHeight w:val="685"/>
        </w:trPr>
        <w:tc>
          <w:tcPr>
            <w:tcW w:w="6059" w:type="dxa"/>
            <w:vAlign w:val="center"/>
          </w:tcPr>
          <w:p w:rsidR="00AC2B57" w:rsidRPr="007339E8" w:rsidRDefault="00AC2B57" w:rsidP="00686C25">
            <w:pPr>
              <w:rPr>
                <w:b/>
              </w:rPr>
            </w:pPr>
            <w:r w:rsidRPr="007339E8">
              <w:t>Moyens pour favoriser la concertation régionale afin d’assurer la diversité des membres de la table</w:t>
            </w:r>
          </w:p>
        </w:tc>
        <w:tc>
          <w:tcPr>
            <w:tcW w:w="11377" w:type="dxa"/>
          </w:tcPr>
          <w:p w:rsidR="00AC2B57" w:rsidRDefault="00AC2B57" w:rsidP="00BD31EE">
            <w:r w:rsidRPr="00E57FA3">
              <w:t xml:space="preserve">Sujets de discussion lors des CA dont l’isolement des aînés </w:t>
            </w:r>
            <w:r w:rsidRPr="00EB0E9C">
              <w:t xml:space="preserve">et le </w:t>
            </w:r>
            <w:r w:rsidR="000E4397" w:rsidRPr="00EB0E9C">
              <w:t>recrutement de bénévoles.</w:t>
            </w:r>
          </w:p>
          <w:p w:rsidR="004208EC" w:rsidRDefault="004208EC" w:rsidP="00BD31EE">
            <w:r>
              <w:t>Représentation  significative des principaux acteurs du milieu au CA</w:t>
            </w:r>
          </w:p>
          <w:p w:rsidR="004208EC" w:rsidRDefault="004208EC" w:rsidP="004208EC">
            <w:r>
              <w:t xml:space="preserve">Mise en place d’un programme de soutien </w:t>
            </w:r>
            <w:r w:rsidR="00282B7A">
              <w:t xml:space="preserve">des </w:t>
            </w:r>
            <w:r>
              <w:t xml:space="preserve"> Table</w:t>
            </w:r>
            <w:r w:rsidR="00282B7A">
              <w:t>s</w:t>
            </w:r>
            <w:r>
              <w:t xml:space="preserve"> de concertation locales dans chacune des MRC de la région ; mob</w:t>
            </w:r>
            <w:r w:rsidR="00282B7A">
              <w:t>i</w:t>
            </w:r>
            <w:r>
              <w:t>lisation, collaboration et partenariat.</w:t>
            </w:r>
          </w:p>
          <w:p w:rsidR="004208EC" w:rsidRDefault="004208EC" w:rsidP="004208EC">
            <w:r>
              <w:t xml:space="preserve">Actions du comité réseautage et partenariat, </w:t>
            </w:r>
            <w:r w:rsidR="00282B7A">
              <w:t xml:space="preserve">informer et </w:t>
            </w:r>
            <w:r>
              <w:t>favoriser la collaboration et le travailler ensemble.</w:t>
            </w:r>
          </w:p>
          <w:p w:rsidR="004208EC" w:rsidRDefault="004208EC" w:rsidP="004208EC">
            <w:r>
              <w:t xml:space="preserve">Exercice de partage d’idées </w:t>
            </w:r>
            <w:r w:rsidR="00282B7A">
              <w:t>et de réflexion au  CA</w:t>
            </w:r>
            <w:r>
              <w:t>, bons coups en faveur des aînés et travailler ensemble sur les difficultés rencontrées.</w:t>
            </w:r>
          </w:p>
          <w:p w:rsidR="00282B7A" w:rsidRDefault="004208EC" w:rsidP="004208EC">
            <w:r>
              <w:t>Faire le point à intervalle régulier sur les rôles et responsabilité des représentants au CA</w:t>
            </w:r>
            <w:r w:rsidR="00282B7A">
              <w:t>.</w:t>
            </w:r>
          </w:p>
          <w:p w:rsidR="004208EC" w:rsidRPr="00E57FA3" w:rsidRDefault="00282B7A" w:rsidP="00282B7A">
            <w:r>
              <w:t>Travailler sur le recrutement des membres de la table, tenir à jour la liste des membres et garder contact avec eux par l’information et la consultation.</w:t>
            </w:r>
          </w:p>
        </w:tc>
      </w:tr>
    </w:tbl>
    <w:p w:rsidR="00AC2B57" w:rsidRDefault="00AC2B57" w:rsidP="006E1633">
      <w:pPr>
        <w:rPr>
          <w:b/>
          <w:i/>
          <w:sz w:val="40"/>
          <w:szCs w:val="40"/>
        </w:rPr>
      </w:pPr>
      <w:r>
        <w:rPr>
          <w:b/>
          <w:i/>
          <w:sz w:val="40"/>
          <w:szCs w:val="40"/>
        </w:rPr>
        <w:t>**</w:t>
      </w:r>
    </w:p>
    <w:p w:rsidR="0091676F" w:rsidRDefault="0091676F" w:rsidP="006E1633"/>
    <w:tbl>
      <w:tblPr>
        <w:tblStyle w:val="Grilledutableau"/>
        <w:tblW w:w="17436" w:type="dxa"/>
        <w:tblInd w:w="108" w:type="dxa"/>
        <w:tblLook w:val="04A0" w:firstRow="1" w:lastRow="0" w:firstColumn="1" w:lastColumn="0" w:noHBand="0" w:noVBand="1"/>
      </w:tblPr>
      <w:tblGrid>
        <w:gridCol w:w="4707"/>
        <w:gridCol w:w="3231"/>
        <w:gridCol w:w="9498"/>
      </w:tblGrid>
      <w:tr w:rsidR="00651F54" w:rsidRPr="00903B2D" w:rsidTr="007339E8">
        <w:trPr>
          <w:trHeight w:val="975"/>
        </w:trPr>
        <w:tc>
          <w:tcPr>
            <w:tcW w:w="17436" w:type="dxa"/>
            <w:gridSpan w:val="3"/>
            <w:shd w:val="clear" w:color="auto" w:fill="DBE5F1" w:themeFill="accent1" w:themeFillTint="33"/>
            <w:vAlign w:val="center"/>
          </w:tcPr>
          <w:p w:rsidR="00651F54" w:rsidRPr="00903B2D" w:rsidRDefault="007339E8" w:rsidP="007339E8">
            <w:pPr>
              <w:pStyle w:val="Paragraphedeliste"/>
              <w:numPr>
                <w:ilvl w:val="0"/>
                <w:numId w:val="11"/>
              </w:numPr>
              <w:rPr>
                <w:b/>
              </w:rPr>
            </w:pPr>
            <w:r>
              <w:br w:type="page"/>
            </w:r>
            <w:r w:rsidR="00651F54">
              <w:rPr>
                <w:b/>
              </w:rPr>
              <w:t xml:space="preserve">Soutenir la concertation </w:t>
            </w:r>
            <w:r w:rsidR="0032559F">
              <w:rPr>
                <w:b/>
              </w:rPr>
              <w:t>régionale vers l’atteinte d’objectifs régionaux communs et t</w:t>
            </w:r>
            <w:r w:rsidR="00651F54" w:rsidRPr="00903B2D">
              <w:rPr>
                <w:b/>
              </w:rPr>
              <w:t xml:space="preserve">ransmettre à la MINISTRE l’information et les avis susceptibles </w:t>
            </w:r>
            <w:r w:rsidR="0032559F">
              <w:rPr>
                <w:b/>
              </w:rPr>
              <w:t>de notamment favoriser le vieillissement actif des aînés, d’améliorer leur qualité de vie</w:t>
            </w:r>
            <w:r w:rsidR="00651F54" w:rsidRPr="00903B2D">
              <w:rPr>
                <w:b/>
              </w:rPr>
              <w:t xml:space="preserve">, de </w:t>
            </w:r>
            <w:r w:rsidR="0032559F">
              <w:rPr>
                <w:b/>
              </w:rPr>
              <w:t>mettre en valeur la contribution des aînés à la société</w:t>
            </w:r>
            <w:r w:rsidR="00651F54" w:rsidRPr="00903B2D">
              <w:rPr>
                <w:b/>
              </w:rPr>
              <w:t xml:space="preserve">, de promouvoir la solidarité entre les générations, </w:t>
            </w:r>
            <w:r w:rsidR="0032559F">
              <w:rPr>
                <w:b/>
              </w:rPr>
              <w:t xml:space="preserve">de veiller à la sécurité des aînés et de favoriser des milieux de vie et des </w:t>
            </w:r>
            <w:r w:rsidR="0032559F">
              <w:rPr>
                <w:b/>
                <w:bCs/>
              </w:rPr>
              <w:t>environnements sains, sécuritaires et bienveillants.</w:t>
            </w:r>
          </w:p>
        </w:tc>
      </w:tr>
      <w:tr w:rsidR="00E57FA3" w:rsidRPr="00E57FA3" w:rsidTr="00804E16">
        <w:trPr>
          <w:trHeight w:val="400"/>
        </w:trPr>
        <w:tc>
          <w:tcPr>
            <w:tcW w:w="4707" w:type="dxa"/>
            <w:vMerge w:val="restart"/>
            <w:vAlign w:val="center"/>
          </w:tcPr>
          <w:p w:rsidR="00E93703" w:rsidRPr="00E57FA3" w:rsidRDefault="00E93703" w:rsidP="00EB0E9C">
            <w:pPr>
              <w:jc w:val="center"/>
              <w:rPr>
                <w:b/>
              </w:rPr>
            </w:pPr>
            <w:r w:rsidRPr="00E57FA3">
              <w:rPr>
                <w:b/>
              </w:rPr>
              <w:t>Avis à la MINISTRE</w:t>
            </w:r>
          </w:p>
        </w:tc>
        <w:tc>
          <w:tcPr>
            <w:tcW w:w="3231" w:type="dxa"/>
            <w:vAlign w:val="center"/>
          </w:tcPr>
          <w:p w:rsidR="00E93703" w:rsidRPr="00E57FA3" w:rsidRDefault="00E93703" w:rsidP="007339E8">
            <w:r w:rsidRPr="00E57FA3">
              <w:t>Nombre : 1</w:t>
            </w:r>
          </w:p>
        </w:tc>
        <w:tc>
          <w:tcPr>
            <w:tcW w:w="9498" w:type="dxa"/>
            <w:vAlign w:val="center"/>
          </w:tcPr>
          <w:p w:rsidR="00E93703" w:rsidRPr="00E57FA3" w:rsidRDefault="00E93703" w:rsidP="007339E8">
            <w:r w:rsidRPr="00E57FA3">
              <w:t>Sujet : ITMAV document de 57 pages avec 6 recommandations</w:t>
            </w:r>
            <w:r w:rsidR="0074305D">
              <w:t xml:space="preserve"> </w:t>
            </w:r>
            <w:r w:rsidR="00DC5A84">
              <w:t>(</w:t>
            </w:r>
            <w:r w:rsidR="0074305D">
              <w:t>réalisé en 2018-2019</w:t>
            </w:r>
            <w:r w:rsidR="00DC5A84">
              <w:t>).</w:t>
            </w:r>
          </w:p>
          <w:p w:rsidR="00E93703" w:rsidRPr="00E57FA3" w:rsidRDefault="00E93703" w:rsidP="00DC5A84">
            <w:r w:rsidRPr="00E57FA3">
              <w:t>Synthèse de 11 pages transmise directement à Madame Blais</w:t>
            </w:r>
            <w:r w:rsidR="00282B7A">
              <w:t>, au Secrétariat aux aînés, à la Conférence des Tables, et aux représentants élus en Chaudière-Appalaches.</w:t>
            </w:r>
            <w:r w:rsidR="0074305D">
              <w:t xml:space="preserve"> Présentation du mémoire au CISSS</w:t>
            </w:r>
            <w:r w:rsidR="00DC5A84">
              <w:t>-</w:t>
            </w:r>
            <w:r w:rsidR="0074305D">
              <w:t xml:space="preserve">CA le 9 mai 2019 et transmis aux représentants des tables régionales en fin d’année 2019. </w:t>
            </w:r>
          </w:p>
        </w:tc>
      </w:tr>
      <w:tr w:rsidR="00E57FA3" w:rsidRPr="00E57FA3" w:rsidTr="00804E16">
        <w:trPr>
          <w:trHeight w:val="400"/>
        </w:trPr>
        <w:tc>
          <w:tcPr>
            <w:tcW w:w="4707" w:type="dxa"/>
            <w:vMerge/>
            <w:vAlign w:val="center"/>
          </w:tcPr>
          <w:p w:rsidR="00E93703" w:rsidRPr="00E57FA3" w:rsidRDefault="00E93703" w:rsidP="007339E8">
            <w:pPr>
              <w:rPr>
                <w:b/>
              </w:rPr>
            </w:pPr>
          </w:p>
        </w:tc>
        <w:tc>
          <w:tcPr>
            <w:tcW w:w="3231" w:type="dxa"/>
            <w:vAlign w:val="center"/>
          </w:tcPr>
          <w:p w:rsidR="00E93703" w:rsidRPr="00E57FA3" w:rsidRDefault="00E93703" w:rsidP="007339E8">
            <w:r w:rsidRPr="00E57FA3">
              <w:t>En 2019</w:t>
            </w:r>
          </w:p>
          <w:p w:rsidR="00E93703" w:rsidRPr="00E57FA3" w:rsidRDefault="00E93703" w:rsidP="007339E8"/>
        </w:tc>
        <w:tc>
          <w:tcPr>
            <w:tcW w:w="9498" w:type="dxa"/>
            <w:vAlign w:val="center"/>
          </w:tcPr>
          <w:p w:rsidR="00E93703" w:rsidRPr="00E57FA3" w:rsidRDefault="00E93703" w:rsidP="007339E8">
            <w:r w:rsidRPr="00E57FA3">
              <w:t xml:space="preserve">Avis sur l’isolement </w:t>
            </w:r>
            <w:r w:rsidR="00282B7A">
              <w:t xml:space="preserve">et la solitude </w:t>
            </w:r>
            <w:r w:rsidR="006647CA">
              <w:t xml:space="preserve">vécu par les </w:t>
            </w:r>
            <w:r w:rsidRPr="00E57FA3">
              <w:t xml:space="preserve"> aînés – préparé depuis octobre 2018, approuvé le 18 avril 2019. 16 pages</w:t>
            </w:r>
            <w:r w:rsidR="00196E11">
              <w:t>.</w:t>
            </w:r>
            <w:r w:rsidRPr="00E57FA3">
              <w:t xml:space="preserve">  Trois recommandations</w:t>
            </w:r>
            <w:r w:rsidR="006647CA">
              <w:t xml:space="preserve"> sur des pistes d’actions régionale</w:t>
            </w:r>
            <w:r w:rsidR="00C4101B">
              <w:t>s</w:t>
            </w:r>
            <w:r w:rsidR="00282B7A">
              <w:t xml:space="preserve">, document </w:t>
            </w:r>
            <w:r w:rsidR="006647CA">
              <w:t xml:space="preserve">publicisé en région, </w:t>
            </w:r>
            <w:r w:rsidR="00282B7A">
              <w:t xml:space="preserve">transmis </w:t>
            </w:r>
            <w:r w:rsidR="006647CA">
              <w:t>à la Conférence des Tables.</w:t>
            </w:r>
          </w:p>
        </w:tc>
      </w:tr>
      <w:tr w:rsidR="00E57FA3" w:rsidRPr="00E57FA3" w:rsidTr="00804E16">
        <w:trPr>
          <w:trHeight w:val="285"/>
        </w:trPr>
        <w:tc>
          <w:tcPr>
            <w:tcW w:w="4707" w:type="dxa"/>
            <w:vMerge/>
            <w:vAlign w:val="center"/>
          </w:tcPr>
          <w:p w:rsidR="00E93703" w:rsidRPr="00E57FA3" w:rsidRDefault="00E93703" w:rsidP="007339E8">
            <w:pPr>
              <w:rPr>
                <w:b/>
              </w:rPr>
            </w:pPr>
          </w:p>
        </w:tc>
        <w:tc>
          <w:tcPr>
            <w:tcW w:w="3231" w:type="dxa"/>
            <w:vAlign w:val="center"/>
          </w:tcPr>
          <w:p w:rsidR="00E93703" w:rsidRPr="00E57FA3" w:rsidRDefault="00E93703" w:rsidP="00D91CFB">
            <w:r w:rsidRPr="00E57FA3">
              <w:t>Rencontre d’information avec les représentantes du Secrétariat aux aînés (Mmes Marino et Bourdages)</w:t>
            </w:r>
          </w:p>
        </w:tc>
        <w:tc>
          <w:tcPr>
            <w:tcW w:w="9498" w:type="dxa"/>
            <w:vAlign w:val="center"/>
          </w:tcPr>
          <w:p w:rsidR="006647CA" w:rsidRDefault="00E93703" w:rsidP="00D91CFB">
            <w:r w:rsidRPr="00E57FA3">
              <w:t>Discussion sur le Protocole d’entente</w:t>
            </w:r>
            <w:r w:rsidR="006647CA">
              <w:t xml:space="preserve">, </w:t>
            </w:r>
          </w:p>
          <w:p w:rsidR="00E93703" w:rsidRPr="00E57FA3" w:rsidRDefault="006647CA" w:rsidP="00D91CFB">
            <w:r>
              <w:t xml:space="preserve">Discussion sur le programme d’aide à la concertation pour les  Tables locales </w:t>
            </w:r>
            <w:r w:rsidR="00E93703" w:rsidRPr="00E57FA3">
              <w:t xml:space="preserve"> </w:t>
            </w:r>
          </w:p>
          <w:p w:rsidR="00E93703" w:rsidRPr="00E57FA3" w:rsidRDefault="00E93703" w:rsidP="00D91CFB">
            <w:r w:rsidRPr="00E57FA3">
              <w:t>Informations sur la structure de la Table</w:t>
            </w:r>
            <w:r w:rsidR="006647CA">
              <w:t>, les enjeux et son développement</w:t>
            </w:r>
            <w:r w:rsidRPr="00E57FA3">
              <w:t xml:space="preserve"> </w:t>
            </w:r>
          </w:p>
          <w:p w:rsidR="00E93703" w:rsidRDefault="00E93703" w:rsidP="00D91CFB">
            <w:r w:rsidRPr="00E57FA3">
              <w:t xml:space="preserve">Remise de documents sur les enjeux et </w:t>
            </w:r>
            <w:r w:rsidR="006647CA">
              <w:t xml:space="preserve">les </w:t>
            </w:r>
            <w:r w:rsidRPr="00E57FA3">
              <w:t>priorités de la région.</w:t>
            </w:r>
          </w:p>
          <w:p w:rsidR="006E6E0A" w:rsidRDefault="006647CA" w:rsidP="00D91CFB">
            <w:r>
              <w:t xml:space="preserve">En primeur, remise du  portrait des aînés en Chaudière-Appalaches </w:t>
            </w:r>
            <w:r w:rsidR="00C4101B">
              <w:t xml:space="preserve">(Besoins et enjeux identifiés pour les aînés 2016-2021) </w:t>
            </w:r>
            <w:r>
              <w:t xml:space="preserve">réalisés par la Table des aînés en collaboration avec des représentants </w:t>
            </w:r>
            <w:r>
              <w:lastRenderedPageBreak/>
              <w:t>du  CISSS de Chaudière-Appalaches.</w:t>
            </w:r>
            <w:r w:rsidR="00626DF0">
              <w:t xml:space="preserve">  </w:t>
            </w:r>
          </w:p>
          <w:p w:rsidR="006E6E0A" w:rsidRDefault="006E6E0A" w:rsidP="00D91CFB"/>
          <w:p w:rsidR="006647CA" w:rsidRPr="00E57FA3" w:rsidRDefault="00626DF0" w:rsidP="00DC5A84">
            <w:r>
              <w:t>Présentation du document Portrait des aînés, ce qu</w:t>
            </w:r>
            <w:r w:rsidR="003F100A">
              <w:t>i</w:t>
            </w:r>
            <w:r>
              <w:t xml:space="preserve"> a fait l’objet d’une rencontre régionale à Ste-Marie-de Beauce le 27 mars 2019.  </w:t>
            </w:r>
            <w:r w:rsidR="003F100A">
              <w:t>84 participants plus journalistes.</w:t>
            </w:r>
            <w:r>
              <w:t xml:space="preserve"> </w:t>
            </w:r>
            <w:r w:rsidR="00F63445">
              <w:t>En plus, ce document d’actualité a fait l’objet de présentation  au C</w:t>
            </w:r>
            <w:r w:rsidR="00DC5A84">
              <w:t>A</w:t>
            </w:r>
            <w:r w:rsidR="00F63445">
              <w:t xml:space="preserve"> de février 2020 et a servi  de document de référence au cours de la dernière année pour les organisations en lien avec les aînés de Chaudière-Appalaches. </w:t>
            </w:r>
          </w:p>
        </w:tc>
      </w:tr>
      <w:tr w:rsidR="00E57FA3" w:rsidRPr="00E57FA3" w:rsidTr="00EB0E9C">
        <w:trPr>
          <w:trHeight w:val="285"/>
        </w:trPr>
        <w:tc>
          <w:tcPr>
            <w:tcW w:w="4707" w:type="dxa"/>
            <w:vMerge w:val="restart"/>
            <w:vAlign w:val="center"/>
          </w:tcPr>
          <w:p w:rsidR="001F5A28" w:rsidRDefault="001F5A28" w:rsidP="00EB0E9C">
            <w:pPr>
              <w:jc w:val="center"/>
              <w:rPr>
                <w:b/>
              </w:rPr>
            </w:pPr>
          </w:p>
          <w:p w:rsidR="001F5A28" w:rsidRDefault="001F5A28" w:rsidP="00EB0E9C">
            <w:pPr>
              <w:jc w:val="center"/>
              <w:rPr>
                <w:b/>
              </w:rPr>
            </w:pPr>
          </w:p>
          <w:p w:rsidR="00781570" w:rsidRPr="00E57FA3" w:rsidRDefault="00160CA6" w:rsidP="00EB0E9C">
            <w:pPr>
              <w:jc w:val="center"/>
              <w:rPr>
                <w:b/>
              </w:rPr>
            </w:pPr>
            <w:r>
              <w:rPr>
                <w:b/>
              </w:rPr>
              <w:t>E</w:t>
            </w:r>
            <w:r w:rsidR="00781570" w:rsidRPr="00E57FA3">
              <w:rPr>
                <w:b/>
              </w:rPr>
              <w:t>njeux régionaux identifiés</w:t>
            </w:r>
          </w:p>
        </w:tc>
        <w:tc>
          <w:tcPr>
            <w:tcW w:w="12729" w:type="dxa"/>
            <w:gridSpan w:val="2"/>
            <w:vAlign w:val="center"/>
          </w:tcPr>
          <w:p w:rsidR="001F5A28" w:rsidRDefault="001F5A28" w:rsidP="002F247E"/>
          <w:p w:rsidR="0021657A" w:rsidRDefault="0021657A" w:rsidP="002F247E"/>
          <w:p w:rsidR="00781570" w:rsidRPr="00E57FA3" w:rsidRDefault="00781570" w:rsidP="00DC5A84">
            <w:r w:rsidRPr="00E57FA3">
              <w:t>Importance de développer les ITMAV</w:t>
            </w:r>
            <w:r w:rsidR="001F5A28">
              <w:t xml:space="preserve">  (</w:t>
            </w:r>
            <w:r w:rsidR="006647CA">
              <w:t xml:space="preserve">reconnaissance et </w:t>
            </w:r>
            <w:r w:rsidR="002F247E">
              <w:t>pérennité)</w:t>
            </w:r>
            <w:r w:rsidR="006647CA">
              <w:t xml:space="preserve"> </w:t>
            </w:r>
            <w:r w:rsidRPr="00E57FA3">
              <w:t xml:space="preserve"> – repérage des aînés vulnérables et isolés</w:t>
            </w:r>
          </w:p>
        </w:tc>
      </w:tr>
      <w:tr w:rsidR="00E57FA3" w:rsidRPr="00E57FA3" w:rsidTr="007339E8">
        <w:trPr>
          <w:trHeight w:val="285"/>
        </w:trPr>
        <w:tc>
          <w:tcPr>
            <w:tcW w:w="4707" w:type="dxa"/>
            <w:vMerge/>
            <w:vAlign w:val="center"/>
          </w:tcPr>
          <w:p w:rsidR="00781570" w:rsidRPr="00E57FA3" w:rsidRDefault="00781570" w:rsidP="007339E8">
            <w:pPr>
              <w:rPr>
                <w:b/>
              </w:rPr>
            </w:pPr>
          </w:p>
        </w:tc>
        <w:tc>
          <w:tcPr>
            <w:tcW w:w="12729" w:type="dxa"/>
            <w:gridSpan w:val="2"/>
            <w:vAlign w:val="center"/>
          </w:tcPr>
          <w:p w:rsidR="00781570" w:rsidRPr="00E57FA3" w:rsidRDefault="002F247E" w:rsidP="00DD4ED6">
            <w:r>
              <w:t xml:space="preserve">Problématique concernant le </w:t>
            </w:r>
            <w:r w:rsidR="00781570" w:rsidRPr="00E57FA3">
              <w:t>Bénévolat</w:t>
            </w:r>
            <w:r>
              <w:t xml:space="preserve"> en région; (recrutement, rétention, accompagnement et valorisation), réflexion et partage d’idée au CA, mise sur pied d’un comité régional état de situation  et actions concertées mis de l’avant par le Comité.</w:t>
            </w:r>
          </w:p>
        </w:tc>
      </w:tr>
      <w:tr w:rsidR="00E57FA3" w:rsidRPr="00E57FA3" w:rsidTr="00AC2B57">
        <w:trPr>
          <w:trHeight w:val="397"/>
        </w:trPr>
        <w:tc>
          <w:tcPr>
            <w:tcW w:w="4707" w:type="dxa"/>
            <w:vMerge/>
            <w:vAlign w:val="center"/>
          </w:tcPr>
          <w:p w:rsidR="00781570" w:rsidRPr="00E57FA3" w:rsidRDefault="00781570" w:rsidP="007339E8">
            <w:pPr>
              <w:rPr>
                <w:b/>
              </w:rPr>
            </w:pPr>
          </w:p>
        </w:tc>
        <w:tc>
          <w:tcPr>
            <w:tcW w:w="12729" w:type="dxa"/>
            <w:gridSpan w:val="2"/>
            <w:vAlign w:val="center"/>
          </w:tcPr>
          <w:p w:rsidR="001F5A28" w:rsidRDefault="00781570" w:rsidP="002F247E">
            <w:r w:rsidRPr="00E57FA3">
              <w:t xml:space="preserve">Sensibilisation </w:t>
            </w:r>
            <w:r w:rsidR="002F247E">
              <w:t xml:space="preserve">régionale sur la </w:t>
            </w:r>
            <w:r w:rsidRPr="00E57FA3">
              <w:t>Politique sur les frais de stationnement des hôpitaux et Centres d’hébergement.</w:t>
            </w:r>
            <w:r w:rsidR="002F247E">
              <w:t xml:space="preserve"> </w:t>
            </w:r>
          </w:p>
          <w:p w:rsidR="00781570" w:rsidRPr="00E57FA3" w:rsidRDefault="002F247E" w:rsidP="002F247E">
            <w:r>
              <w:t>Avis transmis aux Ministres concernés et aux députés de la région.</w:t>
            </w:r>
          </w:p>
        </w:tc>
      </w:tr>
      <w:tr w:rsidR="00E57FA3" w:rsidRPr="00E57FA3" w:rsidTr="00781570">
        <w:trPr>
          <w:trHeight w:val="227"/>
        </w:trPr>
        <w:tc>
          <w:tcPr>
            <w:tcW w:w="4707" w:type="dxa"/>
            <w:vMerge/>
            <w:vAlign w:val="center"/>
          </w:tcPr>
          <w:p w:rsidR="00781570" w:rsidRPr="00E57FA3" w:rsidRDefault="00781570" w:rsidP="007339E8">
            <w:pPr>
              <w:rPr>
                <w:b/>
              </w:rPr>
            </w:pPr>
          </w:p>
        </w:tc>
        <w:tc>
          <w:tcPr>
            <w:tcW w:w="12729" w:type="dxa"/>
            <w:gridSpan w:val="2"/>
            <w:vAlign w:val="center"/>
          </w:tcPr>
          <w:p w:rsidR="001F5A28" w:rsidRDefault="001F5A28" w:rsidP="00E93703"/>
          <w:p w:rsidR="00781570" w:rsidRDefault="00781570" w:rsidP="00E93703">
            <w:r w:rsidRPr="00E57FA3">
              <w:t>Production du Plan d’action 201</w:t>
            </w:r>
            <w:r w:rsidR="0046052B">
              <w:t>9</w:t>
            </w:r>
            <w:r w:rsidRPr="00E57FA3">
              <w:t>-20</w:t>
            </w:r>
            <w:r w:rsidR="0046052B">
              <w:t>20</w:t>
            </w:r>
            <w:r w:rsidRPr="00E57FA3">
              <w:t xml:space="preserve"> en suivi à la Planification stratégique de 2016.  </w:t>
            </w:r>
          </w:p>
          <w:p w:rsidR="004B13BF" w:rsidRPr="00E57FA3" w:rsidRDefault="004B13BF" w:rsidP="00E93703"/>
          <w:p w:rsidR="00781570" w:rsidRPr="00E57FA3" w:rsidRDefault="00674876" w:rsidP="00E93703">
            <w:r w:rsidRPr="00EB0E9C">
              <w:rPr>
                <w:u w:val="single"/>
              </w:rPr>
              <w:t>E</w:t>
            </w:r>
            <w:r w:rsidR="00781570" w:rsidRPr="00EB0E9C">
              <w:rPr>
                <w:u w:val="single"/>
              </w:rPr>
              <w:t>njeux</w:t>
            </w:r>
            <w:r w:rsidRPr="00EB0E9C">
              <w:rPr>
                <w:u w:val="single"/>
              </w:rPr>
              <w:t xml:space="preserve"> de développement</w:t>
            </w:r>
            <w:r w:rsidR="00781570" w:rsidRPr="00E57FA3">
              <w:t> </w:t>
            </w:r>
            <w:r w:rsidR="002F247E">
              <w:t>en 2019-2020</w:t>
            </w:r>
            <w:r w:rsidR="00781570" w:rsidRPr="00E57FA3">
              <w:t xml:space="preserve">: </w:t>
            </w:r>
          </w:p>
          <w:p w:rsidR="00781570" w:rsidRPr="00E57FA3" w:rsidRDefault="00781570" w:rsidP="009B53B5">
            <w:pPr>
              <w:pBdr>
                <w:top w:val="nil"/>
                <w:left w:val="nil"/>
                <w:bottom w:val="nil"/>
                <w:right w:val="nil"/>
                <w:between w:val="nil"/>
              </w:pBdr>
              <w:spacing w:before="86"/>
              <w:ind w:left="714"/>
            </w:pPr>
            <w:r w:rsidRPr="00E57FA3">
              <w:t>Développer le réseautage et le partenariat.</w:t>
            </w:r>
          </w:p>
          <w:p w:rsidR="00781570" w:rsidRPr="00E57FA3" w:rsidRDefault="00781570" w:rsidP="009B53B5">
            <w:pPr>
              <w:pBdr>
                <w:top w:val="nil"/>
                <w:left w:val="nil"/>
                <w:bottom w:val="nil"/>
                <w:right w:val="nil"/>
                <w:between w:val="nil"/>
              </w:pBdr>
              <w:spacing w:before="86"/>
              <w:ind w:left="714"/>
            </w:pPr>
            <w:r w:rsidRPr="00E57FA3">
              <w:t>Avoir un portrait à jour des besoins et des enjeux prioritaires des aînés de Chaudière-Appalaches</w:t>
            </w:r>
            <w:r w:rsidR="00574371">
              <w:t xml:space="preserve"> réalisés le 27 mars 2019</w:t>
            </w:r>
            <w:r w:rsidRPr="00E57FA3">
              <w:t>.</w:t>
            </w:r>
          </w:p>
          <w:p w:rsidR="00781570" w:rsidRPr="00E57FA3" w:rsidRDefault="00781570" w:rsidP="009B53B5">
            <w:pPr>
              <w:pBdr>
                <w:top w:val="nil"/>
                <w:left w:val="nil"/>
                <w:bottom w:val="nil"/>
                <w:right w:val="nil"/>
                <w:between w:val="nil"/>
              </w:pBdr>
              <w:spacing w:before="86"/>
              <w:ind w:left="714"/>
              <w:jc w:val="both"/>
            </w:pPr>
            <w:r w:rsidRPr="00E57FA3">
              <w:t>Renforcer la vie associative et la mobilisation.</w:t>
            </w:r>
          </w:p>
          <w:p w:rsidR="00781570" w:rsidRPr="00E57FA3" w:rsidRDefault="00781570" w:rsidP="009B53B5">
            <w:pPr>
              <w:pBdr>
                <w:top w:val="nil"/>
                <w:left w:val="nil"/>
                <w:bottom w:val="nil"/>
                <w:right w:val="nil"/>
                <w:between w:val="nil"/>
              </w:pBdr>
              <w:spacing w:before="86"/>
              <w:ind w:left="714"/>
            </w:pPr>
            <w:r w:rsidRPr="00E57FA3">
              <w:t>Améliorer la circulation d’information.</w:t>
            </w:r>
          </w:p>
          <w:p w:rsidR="009B53B5" w:rsidRDefault="00781570" w:rsidP="009B53B5">
            <w:pPr>
              <w:pBdr>
                <w:top w:val="nil"/>
                <w:left w:val="nil"/>
                <w:bottom w:val="nil"/>
                <w:right w:val="nil"/>
                <w:between w:val="nil"/>
              </w:pBdr>
              <w:spacing w:before="86"/>
              <w:ind w:left="714"/>
            </w:pPr>
            <w:r w:rsidRPr="00E57FA3">
              <w:t>Augmenter la visibilité de la Table.</w:t>
            </w:r>
          </w:p>
          <w:p w:rsidR="00674876" w:rsidRPr="00EB0E9C" w:rsidRDefault="00674876" w:rsidP="00EB0E9C">
            <w:pPr>
              <w:pBdr>
                <w:top w:val="nil"/>
                <w:left w:val="nil"/>
                <w:bottom w:val="nil"/>
                <w:right w:val="nil"/>
                <w:between w:val="nil"/>
              </w:pBdr>
              <w:spacing w:before="86"/>
              <w:ind w:left="5"/>
              <w:rPr>
                <w:u w:val="single"/>
              </w:rPr>
            </w:pPr>
            <w:r w:rsidRPr="00EB0E9C">
              <w:rPr>
                <w:u w:val="single"/>
              </w:rPr>
              <w:t>Enjeux et besoins des aînés identifiés dans la planification stratégique</w:t>
            </w:r>
            <w:r w:rsidR="00067618">
              <w:rPr>
                <w:u w:val="single"/>
              </w:rPr>
              <w:t xml:space="preserve"> 2016-2021</w:t>
            </w:r>
          </w:p>
          <w:p w:rsidR="00674876" w:rsidRPr="00EB0E9C" w:rsidRDefault="00674876" w:rsidP="00EB0E9C">
            <w:pPr>
              <w:pStyle w:val="Paragraphedeliste"/>
              <w:numPr>
                <w:ilvl w:val="0"/>
                <w:numId w:val="13"/>
              </w:numPr>
              <w:spacing w:before="60" w:after="120"/>
              <w:contextualSpacing w:val="0"/>
              <w:rPr>
                <w:bCs/>
                <w:iCs/>
                <w:kern w:val="24"/>
              </w:rPr>
            </w:pPr>
            <w:r w:rsidRPr="00EB0E9C">
              <w:rPr>
                <w:bCs/>
                <w:iCs/>
                <w:kern w:val="24"/>
              </w:rPr>
              <w:t>La qualité de vie des personnes aînées à domicile, en résidence privée et en institution;</w:t>
            </w:r>
          </w:p>
          <w:p w:rsidR="00674876" w:rsidRPr="00EB0E9C" w:rsidRDefault="00674876" w:rsidP="00EB0E9C">
            <w:pPr>
              <w:pStyle w:val="Paragraphedeliste"/>
              <w:numPr>
                <w:ilvl w:val="0"/>
                <w:numId w:val="13"/>
              </w:numPr>
              <w:spacing w:before="60" w:after="120"/>
              <w:contextualSpacing w:val="0"/>
              <w:rPr>
                <w:bCs/>
                <w:iCs/>
                <w:kern w:val="24"/>
              </w:rPr>
            </w:pPr>
            <w:r w:rsidRPr="00EB0E9C">
              <w:rPr>
                <w:bCs/>
                <w:iCs/>
                <w:kern w:val="24"/>
              </w:rPr>
              <w:t>L’accessibilité à des soins de santé et des services sociaux;</w:t>
            </w:r>
          </w:p>
          <w:p w:rsidR="00674876" w:rsidRPr="00EB0E9C" w:rsidRDefault="00674876" w:rsidP="00EB0E9C">
            <w:pPr>
              <w:pStyle w:val="Paragraphedeliste"/>
              <w:numPr>
                <w:ilvl w:val="0"/>
                <w:numId w:val="13"/>
              </w:numPr>
              <w:spacing w:before="60" w:after="120"/>
              <w:contextualSpacing w:val="0"/>
              <w:rPr>
                <w:bCs/>
                <w:iCs/>
                <w:kern w:val="24"/>
              </w:rPr>
            </w:pPr>
            <w:r w:rsidRPr="00EB0E9C">
              <w:rPr>
                <w:bCs/>
                <w:iCs/>
                <w:kern w:val="24"/>
              </w:rPr>
              <w:t>L’abus et la maltraitance, y compris l’exploitation financière;</w:t>
            </w:r>
          </w:p>
          <w:p w:rsidR="00674876" w:rsidRPr="00EB0E9C" w:rsidRDefault="00674876" w:rsidP="00EB0E9C">
            <w:pPr>
              <w:pStyle w:val="Paragraphedeliste"/>
              <w:numPr>
                <w:ilvl w:val="0"/>
                <w:numId w:val="13"/>
              </w:numPr>
              <w:spacing w:before="60" w:after="120"/>
              <w:contextualSpacing w:val="0"/>
              <w:rPr>
                <w:bCs/>
                <w:iCs/>
                <w:kern w:val="24"/>
              </w:rPr>
            </w:pPr>
            <w:r w:rsidRPr="00EB0E9C">
              <w:rPr>
                <w:bCs/>
                <w:iCs/>
                <w:kern w:val="24"/>
              </w:rPr>
              <w:t>L’amélioration des conditions de vie des aînés;</w:t>
            </w:r>
          </w:p>
          <w:p w:rsidR="004B13BF" w:rsidRPr="009B53B5" w:rsidRDefault="00674876" w:rsidP="00EB0E9C">
            <w:pPr>
              <w:pStyle w:val="Paragraphedeliste"/>
              <w:numPr>
                <w:ilvl w:val="0"/>
                <w:numId w:val="13"/>
              </w:numPr>
              <w:pBdr>
                <w:top w:val="nil"/>
                <w:left w:val="nil"/>
                <w:bottom w:val="nil"/>
                <w:right w:val="nil"/>
                <w:between w:val="nil"/>
              </w:pBdr>
              <w:spacing w:before="86"/>
            </w:pPr>
            <w:r w:rsidRPr="00EB0E9C">
              <w:rPr>
                <w:bCs/>
                <w:iCs/>
                <w:kern w:val="24"/>
              </w:rPr>
              <w:t>La promotion des intérêts et des droits des aînés</w:t>
            </w:r>
          </w:p>
          <w:p w:rsidR="00781570" w:rsidRPr="00E57FA3" w:rsidRDefault="00781570" w:rsidP="00EB0E9C">
            <w:pPr>
              <w:pStyle w:val="Paragraphedeliste"/>
              <w:pBdr>
                <w:top w:val="nil"/>
                <w:left w:val="nil"/>
                <w:bottom w:val="nil"/>
                <w:right w:val="nil"/>
                <w:between w:val="nil"/>
              </w:pBdr>
              <w:spacing w:before="86"/>
            </w:pPr>
          </w:p>
        </w:tc>
      </w:tr>
      <w:tr w:rsidR="00E57FA3" w:rsidRPr="00E57FA3" w:rsidTr="00EC2258">
        <w:trPr>
          <w:trHeight w:val="69"/>
        </w:trPr>
        <w:tc>
          <w:tcPr>
            <w:tcW w:w="4707" w:type="dxa"/>
            <w:vMerge w:val="restart"/>
            <w:vAlign w:val="center"/>
          </w:tcPr>
          <w:p w:rsidR="00CB1F48" w:rsidRDefault="00CB1F48" w:rsidP="00EC2258">
            <w:pPr>
              <w:jc w:val="center"/>
              <w:rPr>
                <w:b/>
              </w:rPr>
            </w:pPr>
          </w:p>
          <w:p w:rsidR="00CB1F48" w:rsidRDefault="00CB1F48" w:rsidP="00EC2258">
            <w:pPr>
              <w:jc w:val="center"/>
              <w:rPr>
                <w:b/>
              </w:rPr>
            </w:pPr>
          </w:p>
          <w:p w:rsidR="00CB1F48" w:rsidRDefault="00CB1F48" w:rsidP="00EC2258">
            <w:pPr>
              <w:jc w:val="center"/>
              <w:rPr>
                <w:b/>
              </w:rPr>
            </w:pPr>
          </w:p>
          <w:p w:rsidR="00CB1F48" w:rsidRDefault="00CB1F48" w:rsidP="00EC2258">
            <w:pPr>
              <w:jc w:val="center"/>
              <w:rPr>
                <w:b/>
              </w:rPr>
            </w:pPr>
          </w:p>
          <w:p w:rsidR="001F5A28" w:rsidRDefault="001F5A28" w:rsidP="00EC2258">
            <w:pPr>
              <w:jc w:val="center"/>
              <w:rPr>
                <w:b/>
              </w:rPr>
            </w:pPr>
            <w:r>
              <w:rPr>
                <w:b/>
              </w:rPr>
              <w:lastRenderedPageBreak/>
              <w:t>Ré</w:t>
            </w:r>
            <w:r w:rsidR="0012789A">
              <w:rPr>
                <w:b/>
              </w:rPr>
              <w:t xml:space="preserve">alisations en suivi au </w:t>
            </w:r>
          </w:p>
          <w:p w:rsidR="00F601BC" w:rsidRPr="00E57FA3" w:rsidRDefault="0012789A" w:rsidP="00EC2258">
            <w:pPr>
              <w:jc w:val="center"/>
              <w:rPr>
                <w:b/>
              </w:rPr>
            </w:pPr>
            <w:r>
              <w:rPr>
                <w:b/>
              </w:rPr>
              <w:t>Plan d’action 2019-2020</w:t>
            </w:r>
          </w:p>
        </w:tc>
        <w:tc>
          <w:tcPr>
            <w:tcW w:w="12729" w:type="dxa"/>
            <w:gridSpan w:val="2"/>
            <w:vAlign w:val="center"/>
          </w:tcPr>
          <w:p w:rsidR="002B34AE" w:rsidRDefault="002B34AE" w:rsidP="0012789A">
            <w:r>
              <w:lastRenderedPageBreak/>
              <w:t>Le Bilan du Plan d’action 2018-2019 a été présenté et commenté à l’AGA du 13 juin 2019</w:t>
            </w:r>
            <w:r w:rsidR="00574371">
              <w:t xml:space="preserve"> –</w:t>
            </w:r>
            <w:r w:rsidR="00574371" w:rsidRPr="008D4642">
              <w:rPr>
                <w:b/>
              </w:rPr>
              <w:t>Annexe 1.</w:t>
            </w:r>
          </w:p>
          <w:p w:rsidR="0012789A" w:rsidRDefault="0012789A" w:rsidP="0012789A">
            <w:r>
              <w:t xml:space="preserve">Le </w:t>
            </w:r>
            <w:r w:rsidR="002B34AE">
              <w:t>P</w:t>
            </w:r>
            <w:r>
              <w:t>lan d’action 2019-2020 présenté et commenté au CA du 12 décembre 2019</w:t>
            </w:r>
            <w:r w:rsidR="002035DA">
              <w:t xml:space="preserve">.  </w:t>
            </w:r>
            <w:r w:rsidR="002B34AE">
              <w:t xml:space="preserve"> </w:t>
            </w:r>
            <w:r w:rsidR="00574371" w:rsidRPr="008D4642">
              <w:rPr>
                <w:b/>
              </w:rPr>
              <w:t>Annexe 2</w:t>
            </w:r>
            <w:r w:rsidR="002B34AE">
              <w:t>.</w:t>
            </w:r>
          </w:p>
          <w:p w:rsidR="002B34AE" w:rsidRPr="008D4642" w:rsidRDefault="002B34AE" w:rsidP="0012789A">
            <w:pPr>
              <w:rPr>
                <w:b/>
              </w:rPr>
            </w:pPr>
            <w:r>
              <w:t xml:space="preserve">Réalisation du Portrait des aînés en  Chaudière-Appalaches, présenté en colloque régional </w:t>
            </w:r>
            <w:r w:rsidR="008D4642">
              <w:t>le 27 m</w:t>
            </w:r>
            <w:r>
              <w:t>ars 2019, en plus le portrait a fait l’objet d’étude et de sensibilisation au C</w:t>
            </w:r>
            <w:r w:rsidR="001F5A28">
              <w:t>A</w:t>
            </w:r>
            <w:r>
              <w:t xml:space="preserve"> et diffusé au Secrétariat aux aînés et à la Conférence des Tables.</w:t>
            </w:r>
            <w:r w:rsidR="00574371">
              <w:t xml:space="preserve"> </w:t>
            </w:r>
            <w:r w:rsidR="00574371" w:rsidRPr="008D4642">
              <w:rPr>
                <w:b/>
              </w:rPr>
              <w:t>Annexe 3.</w:t>
            </w:r>
          </w:p>
          <w:p w:rsidR="00E0304D" w:rsidRDefault="002B34AE" w:rsidP="0012789A">
            <w:r>
              <w:lastRenderedPageBreak/>
              <w:t xml:space="preserve">Consultation sur la solitude et l’isolement vécu par certains aînés, </w:t>
            </w:r>
            <w:r w:rsidR="00574371">
              <w:t>CA</w:t>
            </w:r>
            <w:r w:rsidR="00E0304D">
              <w:t xml:space="preserve"> </w:t>
            </w:r>
            <w:r w:rsidR="003F100A">
              <w:t xml:space="preserve">du 18-04-2019.  </w:t>
            </w:r>
            <w:r>
              <w:t>Diffusion du bilan et présentation de pistes de solution</w:t>
            </w:r>
            <w:r w:rsidR="003F100A">
              <w:t>.</w:t>
            </w:r>
            <w:r w:rsidR="00E0304D">
              <w:t xml:space="preserve"> </w:t>
            </w:r>
            <w:r w:rsidR="00574371" w:rsidRPr="008D4642">
              <w:rPr>
                <w:b/>
              </w:rPr>
              <w:t>Annexe 4.</w:t>
            </w:r>
          </w:p>
          <w:p w:rsidR="00E0304D" w:rsidRDefault="00E0304D" w:rsidP="0012789A">
            <w:r>
              <w:t>Consultation sur les priorités régionales concernant les aînés au C</w:t>
            </w:r>
            <w:r w:rsidR="001F5A28">
              <w:t>A</w:t>
            </w:r>
            <w:r w:rsidR="00F20243">
              <w:t xml:space="preserve"> du 26-09-2019</w:t>
            </w:r>
            <w:r w:rsidR="002035DA">
              <w:t xml:space="preserve">. </w:t>
            </w:r>
            <w:r>
              <w:t xml:space="preserve"> </w:t>
            </w:r>
            <w:r w:rsidR="00574371" w:rsidRPr="008D4642">
              <w:rPr>
                <w:b/>
              </w:rPr>
              <w:t>Annexe 5.</w:t>
            </w:r>
          </w:p>
          <w:p w:rsidR="00C6288D" w:rsidRDefault="00E0304D" w:rsidP="0012789A">
            <w:r>
              <w:t xml:space="preserve">Concertation et consultation en atelier (mettons la table pour la concertation et rôle de la table pour améliorer le mieux-être des aînés en juin </w:t>
            </w:r>
            <w:r w:rsidR="001F5A28">
              <w:t>2</w:t>
            </w:r>
            <w:r>
              <w:t>019</w:t>
            </w:r>
            <w:r w:rsidR="002035DA">
              <w:t xml:space="preserve">. </w:t>
            </w:r>
            <w:r w:rsidR="00574371">
              <w:t xml:space="preserve"> </w:t>
            </w:r>
            <w:r w:rsidR="00574371" w:rsidRPr="001707F2">
              <w:rPr>
                <w:b/>
              </w:rPr>
              <w:t>Annexe 6</w:t>
            </w:r>
            <w:r w:rsidR="00574371">
              <w:t>.</w:t>
            </w:r>
          </w:p>
          <w:p w:rsidR="002B34AE" w:rsidRDefault="00E0304D" w:rsidP="0012789A">
            <w:r>
              <w:t>Concertation en C</w:t>
            </w:r>
            <w:r w:rsidR="001F5A28">
              <w:t>A</w:t>
            </w:r>
            <w:r>
              <w:t xml:space="preserve"> sur la présence et </w:t>
            </w:r>
            <w:r w:rsidR="00A51519">
              <w:t>l’</w:t>
            </w:r>
            <w:r>
              <w:t>importance  de la présence des bénévoles dans les  organisations de services aux aînés</w:t>
            </w:r>
            <w:r w:rsidR="00574371">
              <w:t xml:space="preserve"> au CA du 26-09-2019.</w:t>
            </w:r>
          </w:p>
          <w:p w:rsidR="00A51519" w:rsidRDefault="00574371" w:rsidP="0012789A">
            <w:r>
              <w:t>Au</w:t>
            </w:r>
            <w:r w:rsidR="00D41A5F">
              <w:t xml:space="preserve"> CA du 26-09-2020, </w:t>
            </w:r>
            <w:r w:rsidR="00E0304D">
              <w:t>formation d’</w:t>
            </w:r>
            <w:r w:rsidR="00A51519">
              <w:t>u</w:t>
            </w:r>
            <w:r w:rsidR="00E0304D">
              <w:t>n comité de travail</w:t>
            </w:r>
            <w:r w:rsidR="00A51519">
              <w:t>, collaboration et partenariat mis de l’avant avec les Centre d’action bénévole pour outiller les organisations sur le recrutement, la rétention, l’accompagnement et la reconnaissance</w:t>
            </w:r>
            <w:r w:rsidR="002035DA">
              <w:t xml:space="preserve">.  </w:t>
            </w:r>
            <w:r>
              <w:t xml:space="preserve"> </w:t>
            </w:r>
            <w:r w:rsidRPr="001707F2">
              <w:rPr>
                <w:b/>
              </w:rPr>
              <w:t>Annexe 7.</w:t>
            </w:r>
          </w:p>
          <w:p w:rsidR="00A51519" w:rsidRDefault="00A51519" w:rsidP="0012789A">
            <w:r>
              <w:t>Co</w:t>
            </w:r>
            <w:r w:rsidR="00171CCF">
              <w:t>n</w:t>
            </w:r>
            <w:r>
              <w:t>sultation au C</w:t>
            </w:r>
            <w:r w:rsidR="00574371">
              <w:t>A</w:t>
            </w:r>
            <w:r>
              <w:t xml:space="preserve"> de février et par courriel auprès des organisations en région pour le rendez-vous régional en 2020 colloque de concertation sur des  priorités régionales</w:t>
            </w:r>
            <w:r w:rsidR="0021657A">
              <w:t>.</w:t>
            </w:r>
            <w:r>
              <w:t xml:space="preserve"> </w:t>
            </w:r>
            <w:r w:rsidR="002035DA">
              <w:t xml:space="preserve">  </w:t>
            </w:r>
            <w:r w:rsidR="00574371" w:rsidRPr="001707F2">
              <w:rPr>
                <w:b/>
              </w:rPr>
              <w:t>Annexe 8</w:t>
            </w:r>
            <w:r w:rsidR="00574371">
              <w:t>.</w:t>
            </w:r>
          </w:p>
          <w:p w:rsidR="00FB2252" w:rsidRDefault="00A51519" w:rsidP="0012789A">
            <w:r>
              <w:t>Soutien aux Tables locales  de concertation, partage de leur préoccupation</w:t>
            </w:r>
            <w:r w:rsidR="00FB2252">
              <w:t xml:space="preserve">, </w:t>
            </w:r>
            <w:r>
              <w:t>de</w:t>
            </w:r>
            <w:r w:rsidR="00574371">
              <w:t xml:space="preserve"> </w:t>
            </w:r>
            <w:r>
              <w:t xml:space="preserve"> leur réalisation,  partenariat </w:t>
            </w:r>
            <w:r w:rsidR="00FB2252">
              <w:t xml:space="preserve">de concertation et de consultation </w:t>
            </w:r>
            <w:r>
              <w:t xml:space="preserve">sur les priorités </w:t>
            </w:r>
            <w:r w:rsidR="00FB2252">
              <w:t xml:space="preserve">locales et </w:t>
            </w:r>
            <w:r>
              <w:t>régionales, sur le bénévolat</w:t>
            </w:r>
            <w:r w:rsidR="00FB2252">
              <w:t>, principal réseau de promotion et de diffusion de l’information</w:t>
            </w:r>
            <w:r w:rsidR="00171CCF">
              <w:t xml:space="preserve"> </w:t>
            </w:r>
            <w:r w:rsidR="00FB2252">
              <w:t>et de  consultation</w:t>
            </w:r>
            <w:r w:rsidR="00574371">
              <w:t xml:space="preserve"> dans la région</w:t>
            </w:r>
            <w:r w:rsidR="00264019">
              <w:t>.</w:t>
            </w:r>
          </w:p>
          <w:p w:rsidR="00FB2252" w:rsidRDefault="00FB2252" w:rsidP="0012789A">
            <w:r>
              <w:t>Participation sur le comité régional pour contrer les abus envers les aînés, présentation du P</w:t>
            </w:r>
            <w:r w:rsidR="00171CCF">
              <w:t>l</w:t>
            </w:r>
            <w:r>
              <w:t>an d’action régional, au C</w:t>
            </w:r>
            <w:r w:rsidR="00574371">
              <w:t>A</w:t>
            </w:r>
            <w:r>
              <w:t xml:space="preserve"> de la table, sensibilisation des activités en région au 15 juin, numéro spécial d’</w:t>
            </w:r>
            <w:r w:rsidR="00171CCF">
              <w:t>i</w:t>
            </w:r>
            <w:r>
              <w:t>nformation et de sensibilisation</w:t>
            </w:r>
            <w:r w:rsidR="00171CCF">
              <w:t xml:space="preserve"> </w:t>
            </w:r>
            <w:r>
              <w:t>dans le Bulletin</w:t>
            </w:r>
            <w:r w:rsidR="004B291E">
              <w:t xml:space="preserve">. </w:t>
            </w:r>
            <w:r w:rsidR="004B291E" w:rsidRPr="001707F2">
              <w:rPr>
                <w:b/>
              </w:rPr>
              <w:t>Annexe 9</w:t>
            </w:r>
            <w:r w:rsidR="0021657A">
              <w:t>.</w:t>
            </w:r>
          </w:p>
          <w:p w:rsidR="00FB2252" w:rsidRDefault="00FB2252" w:rsidP="0012789A"/>
          <w:p w:rsidR="0012789A" w:rsidRDefault="00FB2252" w:rsidP="0012789A">
            <w:r>
              <w:t xml:space="preserve">Promotion des activités en lien avec la Journée des aînés du </w:t>
            </w:r>
            <w:r w:rsidR="002035DA">
              <w:t>1er</w:t>
            </w:r>
            <w:r>
              <w:t xml:space="preserve">  octobre, sensibilisation dans un Bulletin spécia</w:t>
            </w:r>
            <w:r w:rsidR="00B13EED">
              <w:t xml:space="preserve">l. </w:t>
            </w:r>
            <w:r w:rsidR="00CB1F48">
              <w:t xml:space="preserve"> </w:t>
            </w:r>
            <w:r w:rsidR="00B13EED" w:rsidRPr="001707F2">
              <w:rPr>
                <w:b/>
              </w:rPr>
              <w:t>Annexe 10</w:t>
            </w:r>
            <w:r w:rsidR="00171CCF">
              <w:t>.</w:t>
            </w:r>
          </w:p>
          <w:p w:rsidR="0012789A" w:rsidRDefault="0012789A" w:rsidP="0012789A"/>
          <w:p w:rsidR="00E17463" w:rsidRPr="00E57FA3" w:rsidRDefault="00D91CFB" w:rsidP="00CB1F48">
            <w:r w:rsidRPr="00E57FA3">
              <w:t>ITMAV</w:t>
            </w:r>
            <w:r w:rsidR="0012789A">
              <w:t>. en suivi</w:t>
            </w:r>
            <w:r w:rsidR="00CB1F48">
              <w:t>.</w:t>
            </w:r>
            <w:r w:rsidR="0012789A">
              <w:t xml:space="preserve"> Promotion et sensibilisation</w:t>
            </w:r>
            <w:r w:rsidR="00171CCF">
              <w:t xml:space="preserve"> </w:t>
            </w:r>
            <w:r w:rsidR="0012789A">
              <w:t>pour que le</w:t>
            </w:r>
            <w:r w:rsidR="000B7C0E" w:rsidRPr="00E57FA3">
              <w:t xml:space="preserve"> service de travail de milieu auprès des aînés vulnérables (TMAV), un service de proximité essentiel, soit présent dans toute la région de Chaudière-Appalaches et que la pérennité de ce service soit assurée à long terme</w:t>
            </w:r>
            <w:r w:rsidR="0012789A">
              <w:t>.</w:t>
            </w:r>
            <w:r w:rsidR="00171CCF">
              <w:t xml:space="preserve">  </w:t>
            </w:r>
            <w:r w:rsidR="0012789A">
              <w:t xml:space="preserve">La représentation </w:t>
            </w:r>
            <w:r w:rsidR="002035DA">
              <w:t>a</w:t>
            </w:r>
            <w:r w:rsidR="0012789A">
              <w:t xml:space="preserve"> été faite et  le mémoire a été diffusé, au Secrétariat aux aînés, à la Conférence des tables et aux Tables régio</w:t>
            </w:r>
            <w:r w:rsidR="00171CCF">
              <w:t>n</w:t>
            </w:r>
            <w:r w:rsidR="0012789A">
              <w:t>ales  pour sensibilisation.</w:t>
            </w:r>
          </w:p>
        </w:tc>
      </w:tr>
      <w:tr w:rsidR="0012789A" w:rsidRPr="00E57FA3" w:rsidTr="007339E8">
        <w:trPr>
          <w:gridAfter w:val="2"/>
          <w:wAfter w:w="12729" w:type="dxa"/>
          <w:trHeight w:val="276"/>
        </w:trPr>
        <w:tc>
          <w:tcPr>
            <w:tcW w:w="4707" w:type="dxa"/>
            <w:vMerge/>
            <w:vAlign w:val="center"/>
          </w:tcPr>
          <w:p w:rsidR="0012789A" w:rsidRPr="00E57FA3" w:rsidRDefault="0012789A" w:rsidP="007339E8">
            <w:pPr>
              <w:rPr>
                <w:b/>
              </w:rPr>
            </w:pPr>
          </w:p>
        </w:tc>
      </w:tr>
      <w:tr w:rsidR="0012789A" w:rsidRPr="00E57FA3" w:rsidTr="007339E8">
        <w:trPr>
          <w:gridAfter w:val="2"/>
          <w:wAfter w:w="12729" w:type="dxa"/>
          <w:trHeight w:val="276"/>
        </w:trPr>
        <w:tc>
          <w:tcPr>
            <w:tcW w:w="4707" w:type="dxa"/>
            <w:vMerge/>
            <w:vAlign w:val="center"/>
          </w:tcPr>
          <w:p w:rsidR="0012789A" w:rsidRPr="00E57FA3" w:rsidRDefault="0012789A" w:rsidP="007339E8">
            <w:pPr>
              <w:rPr>
                <w:b/>
              </w:rPr>
            </w:pPr>
          </w:p>
        </w:tc>
      </w:tr>
    </w:tbl>
    <w:p w:rsidR="00CB1F48" w:rsidRDefault="00CB1F48"/>
    <w:tbl>
      <w:tblPr>
        <w:tblStyle w:val="Grilledutableau"/>
        <w:tblW w:w="17436" w:type="dxa"/>
        <w:tblInd w:w="108" w:type="dxa"/>
        <w:tblLook w:val="04A0" w:firstRow="1" w:lastRow="0" w:firstColumn="1" w:lastColumn="0" w:noHBand="0" w:noVBand="1"/>
      </w:tblPr>
      <w:tblGrid>
        <w:gridCol w:w="4707"/>
        <w:gridCol w:w="4819"/>
        <w:gridCol w:w="7910"/>
      </w:tblGrid>
      <w:tr w:rsidR="000166F5" w:rsidRPr="00F23DAF" w:rsidTr="000166F5">
        <w:trPr>
          <w:trHeight w:val="345"/>
        </w:trPr>
        <w:tc>
          <w:tcPr>
            <w:tcW w:w="4707" w:type="dxa"/>
            <w:shd w:val="clear" w:color="auto" w:fill="auto"/>
            <w:vAlign w:val="center"/>
          </w:tcPr>
          <w:p w:rsidR="000166F5" w:rsidRDefault="000166F5" w:rsidP="000166F5">
            <w:r>
              <w:t>Suivi comité sur le bénévolat</w:t>
            </w:r>
          </w:p>
        </w:tc>
        <w:tc>
          <w:tcPr>
            <w:tcW w:w="4819" w:type="dxa"/>
            <w:shd w:val="clear" w:color="auto" w:fill="auto"/>
            <w:vAlign w:val="center"/>
          </w:tcPr>
          <w:p w:rsidR="000166F5" w:rsidRDefault="00EA778B" w:rsidP="00EA778B">
            <w:r>
              <w:t>Deux r</w:t>
            </w:r>
            <w:r w:rsidR="000166F5">
              <w:t>encontre</w:t>
            </w:r>
            <w:r w:rsidR="00264019">
              <w:t>s</w:t>
            </w:r>
            <w:r w:rsidR="000166F5">
              <w:t xml:space="preserve"> </w:t>
            </w:r>
            <w:r w:rsidR="00264019">
              <w:t xml:space="preserve">du  comité de la Table suivi de deux rencontres de concertation avec les quatre CAB de la région, en  </w:t>
            </w:r>
            <w:r w:rsidR="000166F5">
              <w:t xml:space="preserve">janvier </w:t>
            </w:r>
            <w:r w:rsidR="00264019">
              <w:t xml:space="preserve">et mars </w:t>
            </w:r>
            <w:r w:rsidR="000166F5">
              <w:t>2020</w:t>
            </w:r>
          </w:p>
        </w:tc>
        <w:tc>
          <w:tcPr>
            <w:tcW w:w="7910" w:type="dxa"/>
            <w:shd w:val="clear" w:color="auto" w:fill="auto"/>
            <w:vAlign w:val="center"/>
          </w:tcPr>
          <w:p w:rsidR="000166F5" w:rsidRDefault="00264019" w:rsidP="008D4642">
            <w:r>
              <w:t>But : répondre aux besoins exprimés et aux difficultés rencontrées par les organisations de soutien  présentes aux tables locales sur la présence des bénévoles dans leur organisations pour répondre aux besoins des aînés. Recrutement, rétention, accompagnement valorisation et reconnaissance.</w:t>
            </w:r>
          </w:p>
        </w:tc>
      </w:tr>
      <w:tr w:rsidR="000166F5" w:rsidRPr="00F23DAF" w:rsidTr="000166F5">
        <w:trPr>
          <w:trHeight w:val="345"/>
        </w:trPr>
        <w:tc>
          <w:tcPr>
            <w:tcW w:w="4707" w:type="dxa"/>
            <w:shd w:val="clear" w:color="auto" w:fill="auto"/>
            <w:vAlign w:val="center"/>
          </w:tcPr>
          <w:p w:rsidR="000166F5" w:rsidRDefault="004D42E9" w:rsidP="00686C25">
            <w:r>
              <w:t>Suivi avec la Conférence des Tables</w:t>
            </w:r>
          </w:p>
        </w:tc>
        <w:tc>
          <w:tcPr>
            <w:tcW w:w="4819" w:type="dxa"/>
            <w:shd w:val="clear" w:color="auto" w:fill="auto"/>
            <w:vAlign w:val="center"/>
          </w:tcPr>
          <w:p w:rsidR="000166F5" w:rsidRDefault="004D42E9" w:rsidP="00B5060E">
            <w:r>
              <w:t>Rencontre le 11 mars avec le d.g.</w:t>
            </w:r>
            <w:r w:rsidR="00EA778B">
              <w:t>de la Conférence des tables,</w:t>
            </w:r>
            <w:r>
              <w:t xml:space="preserve"> M. Bertrand Gignac sur les rôles de la Table </w:t>
            </w:r>
            <w:r w:rsidR="00EA778B">
              <w:t xml:space="preserve">des aînés </w:t>
            </w:r>
            <w:r>
              <w:t xml:space="preserve">et de la Conférence des Tables.  </w:t>
            </w:r>
            <w:r w:rsidR="00264019">
              <w:t xml:space="preserve">Sur la collaboration et discussion sur les </w:t>
            </w:r>
            <w:r w:rsidR="00B5060E">
              <w:t>princi</w:t>
            </w:r>
            <w:r w:rsidR="00264019">
              <w:t xml:space="preserve">paux enjeux </w:t>
            </w:r>
            <w:r w:rsidR="00B5060E">
              <w:t xml:space="preserve">et dossiers en cours (Suivi et développement concernant le </w:t>
            </w:r>
            <w:r w:rsidR="00B5060E">
              <w:lastRenderedPageBreak/>
              <w:t xml:space="preserve">soutien accordé aux </w:t>
            </w:r>
            <w:r>
              <w:t xml:space="preserve"> tables locales</w:t>
            </w:r>
            <w:r w:rsidR="00EA778B">
              <w:t xml:space="preserve"> </w:t>
            </w:r>
            <w:r w:rsidR="00B5060E">
              <w:t>de concerta</w:t>
            </w:r>
            <w:r w:rsidR="00E34839">
              <w:t>t</w:t>
            </w:r>
            <w:r w:rsidR="00B5060E">
              <w:t>ion.</w:t>
            </w:r>
          </w:p>
          <w:p w:rsidR="00B5060E" w:rsidRDefault="00B5060E" w:rsidP="00B5060E">
            <w:r>
              <w:t>Présence de la Présidente au</w:t>
            </w:r>
            <w:r w:rsidR="00EA778B">
              <w:t>x</w:t>
            </w:r>
            <w:r>
              <w:t xml:space="preserve"> rencontre</w:t>
            </w:r>
            <w:r w:rsidR="00EA778B">
              <w:t>s</w:t>
            </w:r>
            <w:r>
              <w:t xml:space="preserve"> de la Conférence, </w:t>
            </w:r>
          </w:p>
          <w:p w:rsidR="00B5060E" w:rsidRDefault="00B5060E" w:rsidP="00B5060E">
            <w:r>
              <w:t>Promotion et diffusion des  informations reçus de la Conférence.</w:t>
            </w:r>
          </w:p>
        </w:tc>
        <w:tc>
          <w:tcPr>
            <w:tcW w:w="7910" w:type="dxa"/>
            <w:shd w:val="clear" w:color="auto" w:fill="auto"/>
            <w:vAlign w:val="center"/>
          </w:tcPr>
          <w:p w:rsidR="000166F5" w:rsidRDefault="00B5060E" w:rsidP="00E94AEC">
            <w:r>
              <w:lastRenderedPageBreak/>
              <w:t>Présentation des organisations respectives, plan</w:t>
            </w:r>
            <w:r w:rsidR="00171CCF">
              <w:t xml:space="preserve"> </w:t>
            </w:r>
            <w:r>
              <w:t>d</w:t>
            </w:r>
            <w:r w:rsidR="00E34839">
              <w:t>’</w:t>
            </w:r>
            <w:r>
              <w:t>action, priorités,</w:t>
            </w:r>
            <w:r w:rsidR="00E34839">
              <w:t xml:space="preserve"> </w:t>
            </w:r>
            <w:r>
              <w:t>portraits des aînés en région, remises de plusieurs documents d’information en lien avec la Table de Chaudière-Appalaches.</w:t>
            </w:r>
          </w:p>
        </w:tc>
      </w:tr>
    </w:tbl>
    <w:p w:rsidR="005D537A" w:rsidRDefault="005D537A">
      <w:r>
        <w:lastRenderedPageBreak/>
        <w:t>**</w:t>
      </w:r>
    </w:p>
    <w:p w:rsidR="00EC2258" w:rsidRDefault="00EC2258"/>
    <w:tbl>
      <w:tblPr>
        <w:tblStyle w:val="Grilledutableau"/>
        <w:tblW w:w="17436" w:type="dxa"/>
        <w:tblInd w:w="108" w:type="dxa"/>
        <w:tblLook w:val="04A0" w:firstRow="1" w:lastRow="0" w:firstColumn="1" w:lastColumn="0" w:noHBand="0" w:noVBand="1"/>
      </w:tblPr>
      <w:tblGrid>
        <w:gridCol w:w="4743"/>
        <w:gridCol w:w="3762"/>
        <w:gridCol w:w="1588"/>
        <w:gridCol w:w="7343"/>
      </w:tblGrid>
      <w:tr w:rsidR="00903B2D" w:rsidRPr="00903B2D" w:rsidTr="007339E8">
        <w:tc>
          <w:tcPr>
            <w:tcW w:w="17436" w:type="dxa"/>
            <w:gridSpan w:val="4"/>
            <w:shd w:val="clear" w:color="auto" w:fill="DBE5F1" w:themeFill="accent1" w:themeFillTint="33"/>
            <w:vAlign w:val="center"/>
          </w:tcPr>
          <w:p w:rsidR="00903B2D" w:rsidRPr="00903B2D" w:rsidRDefault="00903B2D" w:rsidP="007339E8">
            <w:pPr>
              <w:pStyle w:val="Paragraphedeliste"/>
              <w:numPr>
                <w:ilvl w:val="0"/>
                <w:numId w:val="11"/>
              </w:numPr>
              <w:rPr>
                <w:b/>
                <w:lang w:val="fr-FR"/>
              </w:rPr>
            </w:pPr>
            <w:r w:rsidRPr="00903B2D">
              <w:rPr>
                <w:b/>
                <w:lang w:val="fr-FR"/>
              </w:rPr>
              <w:t>Contribuer à la prise de décisions sur le plan régional e</w:t>
            </w:r>
            <w:r w:rsidR="00E17463">
              <w:rPr>
                <w:b/>
                <w:lang w:val="fr-FR"/>
              </w:rPr>
              <w:t>n ce qui concerne les aîné</w:t>
            </w:r>
            <w:r w:rsidRPr="00903B2D">
              <w:rPr>
                <w:b/>
                <w:lang w:val="fr-FR"/>
              </w:rPr>
              <w:t>s en tenant en compte des réalités locales et agir de manière à favoriser l’harmonisation des actions</w:t>
            </w:r>
          </w:p>
        </w:tc>
      </w:tr>
      <w:tr w:rsidR="00E17463" w:rsidRPr="00903B2D" w:rsidTr="00467333">
        <w:trPr>
          <w:trHeight w:val="222"/>
        </w:trPr>
        <w:tc>
          <w:tcPr>
            <w:tcW w:w="4743" w:type="dxa"/>
            <w:vMerge w:val="restart"/>
            <w:vAlign w:val="center"/>
          </w:tcPr>
          <w:p w:rsidR="00E17463" w:rsidRPr="00E17463" w:rsidRDefault="00E17463" w:rsidP="007339E8">
            <w:r w:rsidRPr="00E17463">
              <w:rPr>
                <w:lang w:val="fr-FR"/>
              </w:rPr>
              <w:t xml:space="preserve">Partenariat régulier avec les différentes instances locales et régionales qui sont concernées par l’amélioration des conditions de vie des aînés </w:t>
            </w:r>
          </w:p>
        </w:tc>
        <w:tc>
          <w:tcPr>
            <w:tcW w:w="3762" w:type="dxa"/>
            <w:vAlign w:val="center"/>
          </w:tcPr>
          <w:p w:rsidR="00E17463" w:rsidRPr="00E17463" w:rsidRDefault="00E17463" w:rsidP="00F63445">
            <w:r>
              <w:t xml:space="preserve">Nom </w:t>
            </w:r>
            <w:r w:rsidR="00F63445">
              <w:t xml:space="preserve">des partenaires et collaborateurs </w:t>
            </w:r>
          </w:p>
        </w:tc>
        <w:tc>
          <w:tcPr>
            <w:tcW w:w="1588" w:type="dxa"/>
            <w:vAlign w:val="center"/>
          </w:tcPr>
          <w:p w:rsidR="00E17463" w:rsidRPr="00E17463" w:rsidRDefault="00E17463" w:rsidP="00EC2258">
            <w:pPr>
              <w:jc w:val="center"/>
            </w:pPr>
            <w:r>
              <w:t>Fréquence des rencontres</w:t>
            </w:r>
          </w:p>
        </w:tc>
        <w:tc>
          <w:tcPr>
            <w:tcW w:w="7343" w:type="dxa"/>
            <w:vAlign w:val="center"/>
          </w:tcPr>
          <w:p w:rsidR="00E17463" w:rsidRPr="00E17463" w:rsidRDefault="00E17463" w:rsidP="007339E8">
            <w:r>
              <w:t>Rôles et responsabilités de la TRCA</w:t>
            </w:r>
          </w:p>
        </w:tc>
      </w:tr>
      <w:tr w:rsidR="00E17463" w:rsidRPr="00903B2D" w:rsidTr="00467333">
        <w:trPr>
          <w:trHeight w:val="222"/>
        </w:trPr>
        <w:tc>
          <w:tcPr>
            <w:tcW w:w="4743" w:type="dxa"/>
            <w:vMerge/>
            <w:vAlign w:val="center"/>
          </w:tcPr>
          <w:p w:rsidR="00E17463" w:rsidRPr="00E17463" w:rsidRDefault="00E17463" w:rsidP="007339E8">
            <w:pPr>
              <w:rPr>
                <w:lang w:val="fr-FR"/>
              </w:rPr>
            </w:pPr>
          </w:p>
        </w:tc>
        <w:tc>
          <w:tcPr>
            <w:tcW w:w="3762" w:type="dxa"/>
            <w:vAlign w:val="center"/>
          </w:tcPr>
          <w:p w:rsidR="00E17463" w:rsidRPr="00E17463" w:rsidRDefault="00025612" w:rsidP="007339E8">
            <w:r>
              <w:t>Les 8 tables locales des aînés</w:t>
            </w:r>
          </w:p>
        </w:tc>
        <w:tc>
          <w:tcPr>
            <w:tcW w:w="1588" w:type="dxa"/>
            <w:vAlign w:val="center"/>
          </w:tcPr>
          <w:p w:rsidR="00E17463" w:rsidRPr="00E17463" w:rsidRDefault="009362CB" w:rsidP="009362CB">
            <w:pPr>
              <w:jc w:val="center"/>
            </w:pPr>
            <w:r>
              <w:t>4</w:t>
            </w:r>
            <w:r w:rsidR="00B5060E">
              <w:t xml:space="preserve"> par année</w:t>
            </w:r>
          </w:p>
        </w:tc>
        <w:tc>
          <w:tcPr>
            <w:tcW w:w="7343" w:type="dxa"/>
            <w:vAlign w:val="center"/>
          </w:tcPr>
          <w:p w:rsidR="00E17463" w:rsidRPr="00E17463" w:rsidRDefault="00B82981" w:rsidP="00B82981">
            <w:r>
              <w:t>Soutien et partage d’informations</w:t>
            </w:r>
            <w:r w:rsidR="00E44E2B">
              <w:t xml:space="preserve">, </w:t>
            </w:r>
            <w:r w:rsidR="00E44E2B" w:rsidRPr="00EB0E9C">
              <w:t>discussion sur les enjeux, priorités au CA de la Table régionale</w:t>
            </w:r>
          </w:p>
        </w:tc>
      </w:tr>
      <w:tr w:rsidR="00E17463" w:rsidRPr="00903B2D" w:rsidTr="00467333">
        <w:trPr>
          <w:trHeight w:val="222"/>
        </w:trPr>
        <w:tc>
          <w:tcPr>
            <w:tcW w:w="4743" w:type="dxa"/>
            <w:vMerge/>
            <w:vAlign w:val="center"/>
          </w:tcPr>
          <w:p w:rsidR="00E17463" w:rsidRPr="00E17463" w:rsidRDefault="00E17463" w:rsidP="007339E8">
            <w:pPr>
              <w:rPr>
                <w:lang w:val="fr-FR"/>
              </w:rPr>
            </w:pPr>
          </w:p>
        </w:tc>
        <w:tc>
          <w:tcPr>
            <w:tcW w:w="3762" w:type="dxa"/>
            <w:vAlign w:val="center"/>
          </w:tcPr>
          <w:p w:rsidR="00E17463" w:rsidRPr="00025612" w:rsidRDefault="008A562D" w:rsidP="007339E8">
            <w:pPr>
              <w:rPr>
                <w:lang w:val="fr-FR"/>
              </w:rPr>
            </w:pPr>
            <w:r>
              <w:rPr>
                <w:lang w:val="fr-FR"/>
              </w:rPr>
              <w:t>L’Alliance des partenaires en développement social</w:t>
            </w:r>
          </w:p>
        </w:tc>
        <w:tc>
          <w:tcPr>
            <w:tcW w:w="1588" w:type="dxa"/>
            <w:vAlign w:val="center"/>
          </w:tcPr>
          <w:p w:rsidR="00E17463" w:rsidRPr="00E17463" w:rsidRDefault="009362CB" w:rsidP="009362CB">
            <w:pPr>
              <w:jc w:val="center"/>
            </w:pPr>
            <w:r>
              <w:t>2</w:t>
            </w:r>
            <w:r w:rsidR="00B5060E">
              <w:t xml:space="preserve"> par  année</w:t>
            </w:r>
          </w:p>
        </w:tc>
        <w:tc>
          <w:tcPr>
            <w:tcW w:w="7343" w:type="dxa"/>
            <w:vAlign w:val="center"/>
          </w:tcPr>
          <w:p w:rsidR="00E17463" w:rsidRPr="00E17463" w:rsidRDefault="00B82981" w:rsidP="007339E8">
            <w:r>
              <w:t>Participation à la mise en place d’une politique régionale.</w:t>
            </w:r>
          </w:p>
        </w:tc>
      </w:tr>
      <w:tr w:rsidR="00E17463" w:rsidRPr="00903B2D" w:rsidTr="00467333">
        <w:trPr>
          <w:trHeight w:val="222"/>
        </w:trPr>
        <w:tc>
          <w:tcPr>
            <w:tcW w:w="4743" w:type="dxa"/>
            <w:vMerge/>
            <w:vAlign w:val="center"/>
          </w:tcPr>
          <w:p w:rsidR="00E17463" w:rsidRPr="00E17463" w:rsidRDefault="00E17463" w:rsidP="007339E8">
            <w:pPr>
              <w:rPr>
                <w:lang w:val="fr-FR"/>
              </w:rPr>
            </w:pPr>
          </w:p>
        </w:tc>
        <w:tc>
          <w:tcPr>
            <w:tcW w:w="3762" w:type="dxa"/>
            <w:vAlign w:val="center"/>
          </w:tcPr>
          <w:p w:rsidR="00E17463" w:rsidRPr="00E17463" w:rsidRDefault="00025612" w:rsidP="007339E8">
            <w:r>
              <w:t xml:space="preserve">Table régionale en économie sociale </w:t>
            </w:r>
          </w:p>
        </w:tc>
        <w:tc>
          <w:tcPr>
            <w:tcW w:w="1588" w:type="dxa"/>
            <w:vAlign w:val="center"/>
          </w:tcPr>
          <w:p w:rsidR="00E17463" w:rsidRPr="00E17463" w:rsidRDefault="009362CB" w:rsidP="009362CB">
            <w:pPr>
              <w:jc w:val="center"/>
            </w:pPr>
            <w:r>
              <w:t>1</w:t>
            </w:r>
            <w:r w:rsidR="00DD4ED6">
              <w:t xml:space="preserve"> </w:t>
            </w:r>
            <w:bookmarkStart w:id="1" w:name="_GoBack"/>
            <w:bookmarkEnd w:id="1"/>
            <w:r w:rsidR="00B5060E">
              <w:t>par mois</w:t>
            </w:r>
          </w:p>
        </w:tc>
        <w:tc>
          <w:tcPr>
            <w:tcW w:w="7343" w:type="dxa"/>
            <w:vAlign w:val="center"/>
          </w:tcPr>
          <w:p w:rsidR="00E17463" w:rsidRPr="00E17463" w:rsidRDefault="00B82981" w:rsidP="007339E8">
            <w:r>
              <w:t>Représentation au CA.</w:t>
            </w:r>
          </w:p>
        </w:tc>
      </w:tr>
      <w:tr w:rsidR="00E17463" w:rsidRPr="00903B2D" w:rsidTr="00467333">
        <w:trPr>
          <w:trHeight w:val="222"/>
        </w:trPr>
        <w:tc>
          <w:tcPr>
            <w:tcW w:w="4743" w:type="dxa"/>
            <w:vMerge/>
            <w:vAlign w:val="center"/>
          </w:tcPr>
          <w:p w:rsidR="00E17463" w:rsidRPr="00E17463" w:rsidRDefault="00E17463" w:rsidP="007339E8">
            <w:pPr>
              <w:rPr>
                <w:lang w:val="fr-FR"/>
              </w:rPr>
            </w:pPr>
          </w:p>
        </w:tc>
        <w:tc>
          <w:tcPr>
            <w:tcW w:w="3762" w:type="dxa"/>
            <w:vAlign w:val="center"/>
          </w:tcPr>
          <w:p w:rsidR="00E17463" w:rsidRPr="00025612" w:rsidRDefault="00025612" w:rsidP="007339E8">
            <w:pPr>
              <w:rPr>
                <w:lang w:val="fr-FR"/>
              </w:rPr>
            </w:pPr>
            <w:r>
              <w:rPr>
                <w:lang w:val="fr-FR"/>
              </w:rPr>
              <w:t>URLS</w:t>
            </w:r>
          </w:p>
        </w:tc>
        <w:tc>
          <w:tcPr>
            <w:tcW w:w="1588" w:type="dxa"/>
            <w:vAlign w:val="center"/>
          </w:tcPr>
          <w:p w:rsidR="00E17463" w:rsidRPr="00E17463" w:rsidRDefault="00B82981" w:rsidP="00B82981">
            <w:pPr>
              <w:jc w:val="center"/>
            </w:pPr>
            <w:r>
              <w:t>6</w:t>
            </w:r>
            <w:r w:rsidR="00B5060E">
              <w:t xml:space="preserve"> par année</w:t>
            </w:r>
          </w:p>
        </w:tc>
        <w:tc>
          <w:tcPr>
            <w:tcW w:w="7343" w:type="dxa"/>
            <w:vAlign w:val="center"/>
          </w:tcPr>
          <w:p w:rsidR="00E17463" w:rsidRPr="00E17463" w:rsidRDefault="00B82981" w:rsidP="007339E8">
            <w:r>
              <w:t>Représentation au CA.</w:t>
            </w:r>
          </w:p>
        </w:tc>
      </w:tr>
      <w:tr w:rsidR="00025612" w:rsidRPr="00903B2D" w:rsidTr="00467333">
        <w:trPr>
          <w:trHeight w:val="222"/>
        </w:trPr>
        <w:tc>
          <w:tcPr>
            <w:tcW w:w="4743" w:type="dxa"/>
            <w:vAlign w:val="center"/>
          </w:tcPr>
          <w:p w:rsidR="00025612" w:rsidRPr="00E17463" w:rsidRDefault="00025612" w:rsidP="007339E8">
            <w:pPr>
              <w:rPr>
                <w:lang w:val="fr-FR"/>
              </w:rPr>
            </w:pPr>
          </w:p>
        </w:tc>
        <w:tc>
          <w:tcPr>
            <w:tcW w:w="3762" w:type="dxa"/>
            <w:vAlign w:val="center"/>
          </w:tcPr>
          <w:p w:rsidR="00025612" w:rsidRDefault="00025612" w:rsidP="007339E8">
            <w:pPr>
              <w:rPr>
                <w:lang w:val="fr-FR"/>
              </w:rPr>
            </w:pPr>
            <w:r>
              <w:rPr>
                <w:lang w:val="fr-FR"/>
              </w:rPr>
              <w:t>Comité régional de lutte à la maltraitance chez les aînés</w:t>
            </w:r>
          </w:p>
        </w:tc>
        <w:tc>
          <w:tcPr>
            <w:tcW w:w="1588" w:type="dxa"/>
            <w:vAlign w:val="center"/>
          </w:tcPr>
          <w:p w:rsidR="00025612" w:rsidRPr="00E17463" w:rsidRDefault="00B5060E" w:rsidP="009362CB">
            <w:pPr>
              <w:jc w:val="center"/>
            </w:pPr>
            <w:r>
              <w:t xml:space="preserve"> 8 par année</w:t>
            </w:r>
          </w:p>
        </w:tc>
        <w:tc>
          <w:tcPr>
            <w:tcW w:w="7343" w:type="dxa"/>
            <w:vAlign w:val="center"/>
          </w:tcPr>
          <w:p w:rsidR="00025612" w:rsidRPr="00E17463" w:rsidRDefault="00B82981" w:rsidP="007339E8">
            <w:r>
              <w:t>Représentation de la table sur le comité régional.</w:t>
            </w:r>
          </w:p>
        </w:tc>
      </w:tr>
      <w:tr w:rsidR="008A562D" w:rsidRPr="00903B2D" w:rsidTr="00467333">
        <w:trPr>
          <w:trHeight w:val="222"/>
        </w:trPr>
        <w:tc>
          <w:tcPr>
            <w:tcW w:w="4743" w:type="dxa"/>
            <w:vAlign w:val="center"/>
          </w:tcPr>
          <w:p w:rsidR="008A562D" w:rsidRPr="00E17463" w:rsidRDefault="00FB5695" w:rsidP="007339E8">
            <w:pPr>
              <w:rPr>
                <w:lang w:val="fr-FR"/>
              </w:rPr>
            </w:pPr>
            <w:r>
              <w:t>Transmission</w:t>
            </w:r>
            <w:r w:rsidRPr="00BB5E23">
              <w:t xml:space="preserve"> au gouvernement fédéral </w:t>
            </w:r>
            <w:r>
              <w:t>d’</w:t>
            </w:r>
            <w:r w:rsidRPr="00BB5E23">
              <w:t>un avis de pertinence dans le cadre du programme fédéral « Nouveaux Horizons pour les aînés »</w:t>
            </w:r>
          </w:p>
        </w:tc>
        <w:tc>
          <w:tcPr>
            <w:tcW w:w="3762" w:type="dxa"/>
            <w:vAlign w:val="center"/>
          </w:tcPr>
          <w:p w:rsidR="008A562D" w:rsidRDefault="008A562D" w:rsidP="008A562D">
            <w:pPr>
              <w:rPr>
                <w:lang w:val="fr-FR"/>
              </w:rPr>
            </w:pPr>
            <w:r>
              <w:rPr>
                <w:lang w:val="fr-FR"/>
              </w:rPr>
              <w:t>Comité consultatif sur les projets nouveaux horizons</w:t>
            </w:r>
          </w:p>
        </w:tc>
        <w:tc>
          <w:tcPr>
            <w:tcW w:w="1588" w:type="dxa"/>
            <w:vAlign w:val="center"/>
          </w:tcPr>
          <w:p w:rsidR="008A562D" w:rsidRPr="008A562D" w:rsidRDefault="008A562D" w:rsidP="009362CB">
            <w:pPr>
              <w:jc w:val="center"/>
              <w:rPr>
                <w:lang w:val="fr-FR"/>
              </w:rPr>
            </w:pPr>
            <w:r>
              <w:rPr>
                <w:lang w:val="fr-FR"/>
              </w:rPr>
              <w:t>3</w:t>
            </w:r>
          </w:p>
        </w:tc>
        <w:tc>
          <w:tcPr>
            <w:tcW w:w="7343" w:type="dxa"/>
            <w:vAlign w:val="center"/>
          </w:tcPr>
          <w:p w:rsidR="008A562D" w:rsidRDefault="008A562D" w:rsidP="00840E99">
            <w:r>
              <w:t>Évalu</w:t>
            </w:r>
            <w:r w:rsidR="00840E99">
              <w:t>ation de</w:t>
            </w:r>
            <w:r>
              <w:t xml:space="preserve"> </w:t>
            </w:r>
            <w:r w:rsidR="00840E99">
              <w:t xml:space="preserve">32 projets soumis par le PNHA </w:t>
            </w:r>
            <w:r>
              <w:t>en fonction des priorités régionales et faire des recommandations.</w:t>
            </w:r>
          </w:p>
        </w:tc>
      </w:tr>
      <w:tr w:rsidR="008A562D" w:rsidRPr="00903B2D" w:rsidTr="00467333">
        <w:trPr>
          <w:trHeight w:val="222"/>
        </w:trPr>
        <w:tc>
          <w:tcPr>
            <w:tcW w:w="4743" w:type="dxa"/>
            <w:vAlign w:val="center"/>
          </w:tcPr>
          <w:p w:rsidR="008A562D" w:rsidRPr="00E17463" w:rsidRDefault="008A562D" w:rsidP="007339E8">
            <w:pPr>
              <w:rPr>
                <w:lang w:val="fr-FR"/>
              </w:rPr>
            </w:pPr>
          </w:p>
        </w:tc>
        <w:tc>
          <w:tcPr>
            <w:tcW w:w="3762" w:type="dxa"/>
            <w:vAlign w:val="center"/>
          </w:tcPr>
          <w:p w:rsidR="008A562D" w:rsidRDefault="008A562D" w:rsidP="008A562D">
            <w:pPr>
              <w:rPr>
                <w:lang w:val="fr-FR"/>
              </w:rPr>
            </w:pPr>
            <w:r>
              <w:rPr>
                <w:lang w:val="fr-FR"/>
              </w:rPr>
              <w:t>Conférence des Tables régionales</w:t>
            </w:r>
          </w:p>
        </w:tc>
        <w:tc>
          <w:tcPr>
            <w:tcW w:w="1588" w:type="dxa"/>
            <w:vAlign w:val="center"/>
          </w:tcPr>
          <w:p w:rsidR="008A562D" w:rsidRPr="008A562D" w:rsidRDefault="008A562D" w:rsidP="009362CB">
            <w:pPr>
              <w:jc w:val="center"/>
              <w:rPr>
                <w:lang w:val="fr-FR"/>
              </w:rPr>
            </w:pPr>
            <w:r>
              <w:rPr>
                <w:lang w:val="fr-FR"/>
              </w:rPr>
              <w:t>2</w:t>
            </w:r>
          </w:p>
        </w:tc>
        <w:tc>
          <w:tcPr>
            <w:tcW w:w="7343" w:type="dxa"/>
            <w:vAlign w:val="center"/>
          </w:tcPr>
          <w:p w:rsidR="008A562D" w:rsidRDefault="00563F3D" w:rsidP="00563F3D">
            <w:r>
              <w:t>M</w:t>
            </w:r>
            <w:r w:rsidR="008A562D">
              <w:t>embre de la conférence.</w:t>
            </w:r>
          </w:p>
        </w:tc>
      </w:tr>
      <w:tr w:rsidR="008A562D" w:rsidRPr="00903B2D" w:rsidTr="00467333">
        <w:trPr>
          <w:trHeight w:val="222"/>
        </w:trPr>
        <w:tc>
          <w:tcPr>
            <w:tcW w:w="4743" w:type="dxa"/>
            <w:vAlign w:val="center"/>
          </w:tcPr>
          <w:p w:rsidR="008A562D" w:rsidRPr="00E17463" w:rsidRDefault="008A562D" w:rsidP="007339E8">
            <w:pPr>
              <w:rPr>
                <w:lang w:val="fr-FR"/>
              </w:rPr>
            </w:pPr>
          </w:p>
        </w:tc>
        <w:tc>
          <w:tcPr>
            <w:tcW w:w="3762" w:type="dxa"/>
            <w:vAlign w:val="center"/>
          </w:tcPr>
          <w:p w:rsidR="008A562D" w:rsidRDefault="008A562D" w:rsidP="008A562D">
            <w:pPr>
              <w:rPr>
                <w:lang w:val="fr-FR"/>
              </w:rPr>
            </w:pPr>
            <w:r>
              <w:rPr>
                <w:lang w:val="fr-FR"/>
              </w:rPr>
              <w:t>Évaluation de la qualité des services en CHSLD</w:t>
            </w:r>
          </w:p>
        </w:tc>
        <w:tc>
          <w:tcPr>
            <w:tcW w:w="1588" w:type="dxa"/>
            <w:vAlign w:val="center"/>
          </w:tcPr>
          <w:p w:rsidR="008A562D" w:rsidRDefault="000C2C95" w:rsidP="009362CB">
            <w:pPr>
              <w:jc w:val="center"/>
              <w:rPr>
                <w:lang w:val="fr-FR"/>
              </w:rPr>
            </w:pPr>
            <w:r>
              <w:rPr>
                <w:lang w:val="fr-FR"/>
              </w:rPr>
              <w:t>9 visites en 2019-2020</w:t>
            </w:r>
          </w:p>
        </w:tc>
        <w:tc>
          <w:tcPr>
            <w:tcW w:w="7343" w:type="dxa"/>
            <w:vAlign w:val="center"/>
          </w:tcPr>
          <w:p w:rsidR="008A562D" w:rsidRDefault="008A562D" w:rsidP="008D4642">
            <w:r>
              <w:t>Partenaire et évaluateur</w:t>
            </w:r>
            <w:r w:rsidR="000C2C95">
              <w:t>, participation aux visites d’évaluation de la qualité du milieu de vie des aînés en hébergement</w:t>
            </w:r>
            <w:r>
              <w:t>.</w:t>
            </w:r>
          </w:p>
        </w:tc>
      </w:tr>
      <w:tr w:rsidR="007E2DCB" w:rsidRPr="00903B2D" w:rsidTr="007339E8">
        <w:tc>
          <w:tcPr>
            <w:tcW w:w="4743" w:type="dxa"/>
            <w:vAlign w:val="center"/>
          </w:tcPr>
          <w:p w:rsidR="007E2DCB" w:rsidRPr="00E11933" w:rsidRDefault="007E2DCB" w:rsidP="007339E8">
            <w:r>
              <w:rPr>
                <w:lang w:val="fr-FR"/>
              </w:rPr>
              <w:t xml:space="preserve">Participation au </w:t>
            </w:r>
            <w:r w:rsidRPr="00E11933">
              <w:t>processus de sélection des projets soumis dans le cadre des programmes d’aide financière du gouvernement du Québec qui sont sous sa responsabilité</w:t>
            </w:r>
          </w:p>
        </w:tc>
        <w:tc>
          <w:tcPr>
            <w:tcW w:w="12693" w:type="dxa"/>
            <w:gridSpan w:val="3"/>
            <w:vAlign w:val="center"/>
          </w:tcPr>
          <w:p w:rsidR="008A562D" w:rsidRPr="00903B2D" w:rsidRDefault="000C2C95" w:rsidP="00563F3D">
            <w:pPr>
              <w:rPr>
                <w:b/>
              </w:rPr>
            </w:pPr>
            <w:r>
              <w:t>MADA, évaluation des projets en fonction des priorités régionales concernant les besoins des aînés et soumettre un rapport d’évaluation avec recommandations</w:t>
            </w:r>
            <w:r w:rsidR="00E34839">
              <w:t xml:space="preserve">  </w:t>
            </w:r>
            <w:r>
              <w:rPr>
                <w:b/>
              </w:rPr>
              <w:t>Date de l’évaluation</w:t>
            </w:r>
            <w:r w:rsidR="00DE5E2C">
              <w:rPr>
                <w:b/>
              </w:rPr>
              <w:t xml:space="preserve"> : 18-09-2019 </w:t>
            </w:r>
            <w:r w:rsidR="00563F3D">
              <w:rPr>
                <w:b/>
              </w:rPr>
              <w:t xml:space="preserve">- </w:t>
            </w:r>
            <w:r w:rsidR="00DE5E2C">
              <w:rPr>
                <w:b/>
              </w:rPr>
              <w:t xml:space="preserve">8 projets </w:t>
            </w:r>
            <w:r>
              <w:rPr>
                <w:b/>
              </w:rPr>
              <w:t>évalués</w:t>
            </w:r>
            <w:r w:rsidR="00DE5E2C">
              <w:rPr>
                <w:b/>
              </w:rPr>
              <w:t xml:space="preserve"> en Chaudière-Appalaches.</w:t>
            </w:r>
          </w:p>
        </w:tc>
      </w:tr>
    </w:tbl>
    <w:p w:rsidR="0091676F" w:rsidRDefault="0091676F"/>
    <w:p w:rsidR="0068279B" w:rsidRDefault="0068279B"/>
    <w:p w:rsidR="00F06DCC" w:rsidRDefault="00F06DCC"/>
    <w:p w:rsidR="00F06DCC" w:rsidRDefault="00F06DCC"/>
    <w:p w:rsidR="00F06DCC" w:rsidRDefault="00F06DCC"/>
    <w:p w:rsidR="00F06DCC" w:rsidRDefault="00F06DCC"/>
    <w:tbl>
      <w:tblPr>
        <w:tblStyle w:val="Grilledutableau"/>
        <w:tblW w:w="17436" w:type="dxa"/>
        <w:tblInd w:w="108" w:type="dxa"/>
        <w:tblLook w:val="04A0" w:firstRow="1" w:lastRow="0" w:firstColumn="1" w:lastColumn="0" w:noHBand="0" w:noVBand="1"/>
      </w:tblPr>
      <w:tblGrid>
        <w:gridCol w:w="3828"/>
        <w:gridCol w:w="13608"/>
      </w:tblGrid>
      <w:tr w:rsidR="00903B2D" w:rsidRPr="00903B2D" w:rsidTr="007339E8">
        <w:trPr>
          <w:trHeight w:val="733"/>
        </w:trPr>
        <w:tc>
          <w:tcPr>
            <w:tcW w:w="17436" w:type="dxa"/>
            <w:gridSpan w:val="2"/>
            <w:shd w:val="clear" w:color="auto" w:fill="DBE5F1" w:themeFill="accent1" w:themeFillTint="33"/>
            <w:vAlign w:val="center"/>
          </w:tcPr>
          <w:p w:rsidR="00903B2D" w:rsidRPr="00903B2D" w:rsidRDefault="00E17463" w:rsidP="007339E8">
            <w:pPr>
              <w:pStyle w:val="Paragraphedeliste"/>
              <w:numPr>
                <w:ilvl w:val="0"/>
                <w:numId w:val="11"/>
              </w:numPr>
              <w:rPr>
                <w:b/>
              </w:rPr>
            </w:pPr>
            <w:r>
              <w:rPr>
                <w:b/>
                <w:lang w:val="fr-FR"/>
              </w:rPr>
              <w:lastRenderedPageBreak/>
              <w:t>Agir</w:t>
            </w:r>
            <w:r w:rsidR="00903B2D" w:rsidRPr="00903B2D">
              <w:rPr>
                <w:b/>
                <w:lang w:val="fr-FR"/>
              </w:rPr>
              <w:t xml:space="preserve"> comme relayeur d’information </w:t>
            </w:r>
            <w:r>
              <w:rPr>
                <w:b/>
                <w:lang w:val="fr-FR"/>
              </w:rPr>
              <w:t xml:space="preserve">sur son territoire notamment </w:t>
            </w:r>
            <w:r w:rsidR="005F316D">
              <w:rPr>
                <w:b/>
                <w:lang w:val="fr-FR"/>
              </w:rPr>
              <w:t>en ce qui concerne les orientations gouvernementales relativement aux aînés ainsi que les programmes et services gouvernementaux qui les concernent</w:t>
            </w:r>
          </w:p>
        </w:tc>
      </w:tr>
      <w:tr w:rsidR="00903B2D" w:rsidRPr="00903B2D" w:rsidTr="002805FE">
        <w:trPr>
          <w:trHeight w:val="417"/>
        </w:trPr>
        <w:tc>
          <w:tcPr>
            <w:tcW w:w="3828" w:type="dxa"/>
            <w:shd w:val="clear" w:color="auto" w:fill="auto"/>
            <w:vAlign w:val="center"/>
          </w:tcPr>
          <w:p w:rsidR="00903B2D" w:rsidRPr="007339E8" w:rsidRDefault="00BD5C1B" w:rsidP="007339E8">
            <w:pPr>
              <w:rPr>
                <w:b/>
                <w:i/>
              </w:rPr>
            </w:pPr>
            <w:r w:rsidRPr="007339E8">
              <w:rPr>
                <w:b/>
                <w:i/>
              </w:rPr>
              <w:t>Mécanisme</w:t>
            </w:r>
            <w:r w:rsidR="005F316D" w:rsidRPr="007339E8">
              <w:rPr>
                <w:b/>
                <w:i/>
              </w:rPr>
              <w:t>s de communication</w:t>
            </w:r>
          </w:p>
        </w:tc>
        <w:tc>
          <w:tcPr>
            <w:tcW w:w="13608" w:type="dxa"/>
            <w:shd w:val="clear" w:color="auto" w:fill="auto"/>
            <w:vAlign w:val="center"/>
          </w:tcPr>
          <w:p w:rsidR="00903B2D" w:rsidRPr="007339E8" w:rsidRDefault="00BD5C1B" w:rsidP="007339E8">
            <w:pPr>
              <w:rPr>
                <w:b/>
                <w:i/>
              </w:rPr>
            </w:pPr>
            <w:r w:rsidRPr="007339E8">
              <w:rPr>
                <w:b/>
                <w:i/>
              </w:rPr>
              <w:t>Actions</w:t>
            </w:r>
            <w:r w:rsidR="002D13E9" w:rsidRPr="007339E8">
              <w:rPr>
                <w:b/>
                <w:i/>
              </w:rPr>
              <w:t xml:space="preserve"> (détails, diffusion, résultats, etc.)</w:t>
            </w:r>
          </w:p>
        </w:tc>
      </w:tr>
      <w:tr w:rsidR="00903B2D" w:rsidRPr="00903B2D" w:rsidTr="002805FE">
        <w:tc>
          <w:tcPr>
            <w:tcW w:w="3828" w:type="dxa"/>
            <w:vAlign w:val="center"/>
          </w:tcPr>
          <w:p w:rsidR="00903B2D" w:rsidRPr="005F316D" w:rsidRDefault="005F316D" w:rsidP="007339E8">
            <w:r w:rsidRPr="005F316D">
              <w:t>Site Internet</w:t>
            </w:r>
          </w:p>
        </w:tc>
        <w:tc>
          <w:tcPr>
            <w:tcW w:w="13608" w:type="dxa"/>
            <w:vAlign w:val="center"/>
          </w:tcPr>
          <w:p w:rsidR="00903B2D" w:rsidRDefault="00DC5A84" w:rsidP="007339E8">
            <w:pPr>
              <w:rPr>
                <w:b/>
              </w:rPr>
            </w:pPr>
            <w:hyperlink r:id="rId14" w:history="1">
              <w:r w:rsidR="004B13BF" w:rsidRPr="00E54FF5">
                <w:rPr>
                  <w:rStyle w:val="Lienhypertexte"/>
                  <w:b/>
                </w:rPr>
                <w:t>www.tabledesainesca.wordpress.com</w:t>
              </w:r>
            </w:hyperlink>
          </w:p>
          <w:p w:rsidR="004B13BF" w:rsidRPr="00903B2D" w:rsidRDefault="004B13BF" w:rsidP="007339E8">
            <w:pPr>
              <w:rPr>
                <w:b/>
              </w:rPr>
            </w:pPr>
          </w:p>
        </w:tc>
      </w:tr>
      <w:tr w:rsidR="00903B2D" w:rsidRPr="00903B2D" w:rsidTr="002805FE">
        <w:trPr>
          <w:trHeight w:val="290"/>
        </w:trPr>
        <w:tc>
          <w:tcPr>
            <w:tcW w:w="3828" w:type="dxa"/>
            <w:vAlign w:val="center"/>
          </w:tcPr>
          <w:p w:rsidR="00903B2D" w:rsidRPr="00903B2D" w:rsidRDefault="005F316D" w:rsidP="007339E8">
            <w:r>
              <w:t>Page Facebook</w:t>
            </w:r>
          </w:p>
        </w:tc>
        <w:tc>
          <w:tcPr>
            <w:tcW w:w="13608" w:type="dxa"/>
            <w:vAlign w:val="center"/>
          </w:tcPr>
          <w:p w:rsidR="00903B2D" w:rsidRDefault="00DC5A84" w:rsidP="007339E8">
            <w:pPr>
              <w:rPr>
                <w:b/>
              </w:rPr>
            </w:pPr>
            <w:hyperlink r:id="rId15" w:history="1">
              <w:r w:rsidR="004B13BF" w:rsidRPr="00E54FF5">
                <w:rPr>
                  <w:rStyle w:val="Lienhypertexte"/>
                  <w:b/>
                </w:rPr>
                <w:t>tableainesca12@gmail.com</w:t>
              </w:r>
            </w:hyperlink>
          </w:p>
          <w:p w:rsidR="004B13BF" w:rsidRPr="00903B2D" w:rsidRDefault="004B13BF" w:rsidP="007339E8">
            <w:pPr>
              <w:rPr>
                <w:b/>
              </w:rPr>
            </w:pPr>
          </w:p>
        </w:tc>
      </w:tr>
      <w:tr w:rsidR="005F316D" w:rsidRPr="00903B2D" w:rsidTr="002805FE">
        <w:trPr>
          <w:trHeight w:val="290"/>
        </w:trPr>
        <w:tc>
          <w:tcPr>
            <w:tcW w:w="3828" w:type="dxa"/>
            <w:vAlign w:val="center"/>
          </w:tcPr>
          <w:p w:rsidR="005F316D" w:rsidRDefault="005F316D" w:rsidP="007339E8">
            <w:r>
              <w:t>Infolettre</w:t>
            </w:r>
          </w:p>
        </w:tc>
        <w:tc>
          <w:tcPr>
            <w:tcW w:w="13608" w:type="dxa"/>
            <w:vAlign w:val="center"/>
          </w:tcPr>
          <w:p w:rsidR="005F316D" w:rsidRDefault="00FB5962">
            <w:r w:rsidRPr="00E57FA3">
              <w:t>Bulletin « Au fil des jours » 1</w:t>
            </w:r>
            <w:r w:rsidR="0046052B">
              <w:t>4</w:t>
            </w:r>
            <w:r w:rsidRPr="00E57FA3">
              <w:t xml:space="preserve"> parutions en 201</w:t>
            </w:r>
            <w:r w:rsidR="0046052B">
              <w:t>9</w:t>
            </w:r>
            <w:r w:rsidRPr="00E57FA3">
              <w:t>-20</w:t>
            </w:r>
            <w:r w:rsidR="0046052B">
              <w:t>20</w:t>
            </w:r>
            <w:r w:rsidRPr="00E57FA3">
              <w:t> : 12 mensuels +  numéro spécial sur la maltraitance</w:t>
            </w:r>
            <w:r w:rsidR="0046052B">
              <w:t xml:space="preserve"> et J</w:t>
            </w:r>
            <w:r w:rsidR="00F06DCC">
              <w:t>ournée Internationale Aînés</w:t>
            </w:r>
            <w:r w:rsidR="0046052B">
              <w:t xml:space="preserve"> </w:t>
            </w:r>
          </w:p>
          <w:p w:rsidR="00FF032C" w:rsidRPr="00E57FA3" w:rsidRDefault="00FF032C"/>
        </w:tc>
      </w:tr>
      <w:tr w:rsidR="005F316D" w:rsidRPr="00903B2D" w:rsidTr="002805FE">
        <w:trPr>
          <w:trHeight w:val="290"/>
        </w:trPr>
        <w:tc>
          <w:tcPr>
            <w:tcW w:w="3828" w:type="dxa"/>
            <w:vAlign w:val="center"/>
          </w:tcPr>
          <w:p w:rsidR="005F316D" w:rsidRDefault="005F316D" w:rsidP="007339E8">
            <w:r>
              <w:t>Autre</w:t>
            </w:r>
          </w:p>
        </w:tc>
        <w:tc>
          <w:tcPr>
            <w:tcW w:w="13608" w:type="dxa"/>
            <w:vAlign w:val="center"/>
          </w:tcPr>
          <w:p w:rsidR="005F316D" w:rsidRDefault="00FB5962" w:rsidP="00D91CFB">
            <w:r w:rsidRPr="00E57FA3">
              <w:t xml:space="preserve">Transmission </w:t>
            </w:r>
            <w:r w:rsidR="00D91CFB" w:rsidRPr="00E57FA3">
              <w:t>de</w:t>
            </w:r>
            <w:r w:rsidRPr="00E57FA3">
              <w:t xml:space="preserve"> communiqués </w:t>
            </w:r>
          </w:p>
          <w:p w:rsidR="004B13BF" w:rsidRPr="00E57FA3" w:rsidRDefault="004B13BF" w:rsidP="00D91CFB"/>
        </w:tc>
      </w:tr>
      <w:tr w:rsidR="006B1776" w:rsidRPr="00903B2D" w:rsidTr="002805FE">
        <w:trPr>
          <w:trHeight w:val="290"/>
        </w:trPr>
        <w:tc>
          <w:tcPr>
            <w:tcW w:w="3828" w:type="dxa"/>
            <w:vAlign w:val="center"/>
          </w:tcPr>
          <w:p w:rsidR="006B1776" w:rsidRDefault="006B1776" w:rsidP="007339E8">
            <w:r>
              <w:t>Informations au CA et dans le Bulletin</w:t>
            </w:r>
          </w:p>
        </w:tc>
        <w:tc>
          <w:tcPr>
            <w:tcW w:w="13608" w:type="dxa"/>
            <w:vAlign w:val="center"/>
          </w:tcPr>
          <w:p w:rsidR="006B1776" w:rsidRPr="00E57FA3" w:rsidRDefault="006B1776" w:rsidP="00D91CFB">
            <w:r w:rsidRPr="00E57FA3">
              <w:t>Statutaire dans les ordres du jour.</w:t>
            </w:r>
          </w:p>
        </w:tc>
      </w:tr>
      <w:tr w:rsidR="006B1776" w:rsidRPr="00903B2D" w:rsidTr="002805FE">
        <w:trPr>
          <w:trHeight w:val="290"/>
        </w:trPr>
        <w:tc>
          <w:tcPr>
            <w:tcW w:w="3828" w:type="dxa"/>
            <w:vAlign w:val="center"/>
          </w:tcPr>
          <w:p w:rsidR="006B1776" w:rsidRDefault="006B1776" w:rsidP="007339E8">
            <w:r>
              <w:t>Diffusion des politiques gouvernementales</w:t>
            </w:r>
          </w:p>
        </w:tc>
        <w:tc>
          <w:tcPr>
            <w:tcW w:w="13608" w:type="dxa"/>
            <w:vAlign w:val="center"/>
          </w:tcPr>
          <w:p w:rsidR="006B1776" w:rsidRPr="00E57FA3" w:rsidRDefault="006B1776" w:rsidP="00D91CFB">
            <w:r w:rsidRPr="00E57FA3">
              <w:t>Statutaire dans les ordres du jour</w:t>
            </w:r>
            <w:r w:rsidR="000C2C95">
              <w:t>, diffusion et suivi aux membres du CA de la table</w:t>
            </w:r>
          </w:p>
        </w:tc>
      </w:tr>
      <w:tr w:rsidR="006B1776" w:rsidRPr="00903B2D" w:rsidTr="002805FE">
        <w:trPr>
          <w:trHeight w:val="290"/>
        </w:trPr>
        <w:tc>
          <w:tcPr>
            <w:tcW w:w="3828" w:type="dxa"/>
            <w:vAlign w:val="center"/>
          </w:tcPr>
          <w:p w:rsidR="006B1776" w:rsidRDefault="006B1776" w:rsidP="006B1776">
            <w:r>
              <w:t xml:space="preserve">Enjeux régionaux touchant les aînés au CA </w:t>
            </w:r>
          </w:p>
        </w:tc>
        <w:tc>
          <w:tcPr>
            <w:tcW w:w="13608" w:type="dxa"/>
            <w:vAlign w:val="center"/>
          </w:tcPr>
          <w:p w:rsidR="006B1776" w:rsidRPr="00E57FA3" w:rsidRDefault="006B1776" w:rsidP="00D91CFB">
            <w:r w:rsidRPr="00E57FA3">
              <w:t>Statutaire dans les ordres du jour.</w:t>
            </w:r>
          </w:p>
        </w:tc>
      </w:tr>
      <w:tr w:rsidR="006B1776" w:rsidRPr="00903B2D" w:rsidTr="002805FE">
        <w:trPr>
          <w:trHeight w:val="290"/>
        </w:trPr>
        <w:tc>
          <w:tcPr>
            <w:tcW w:w="3828" w:type="dxa"/>
            <w:vAlign w:val="center"/>
          </w:tcPr>
          <w:p w:rsidR="006B1776" w:rsidRDefault="006B1776" w:rsidP="007339E8">
            <w:r>
              <w:t>Nouvelles concernant la Conférence des tables au CA</w:t>
            </w:r>
          </w:p>
        </w:tc>
        <w:tc>
          <w:tcPr>
            <w:tcW w:w="13608" w:type="dxa"/>
          </w:tcPr>
          <w:p w:rsidR="006B1776" w:rsidRPr="00E57FA3" w:rsidRDefault="006B1776">
            <w:r w:rsidRPr="00E57FA3">
              <w:t>Statutaire dans les ordres du jour</w:t>
            </w:r>
          </w:p>
        </w:tc>
      </w:tr>
      <w:tr w:rsidR="006B1776" w:rsidRPr="00903B2D" w:rsidTr="002805FE">
        <w:trPr>
          <w:trHeight w:val="290"/>
        </w:trPr>
        <w:tc>
          <w:tcPr>
            <w:tcW w:w="3828" w:type="dxa"/>
            <w:vAlign w:val="center"/>
          </w:tcPr>
          <w:p w:rsidR="006B1776" w:rsidRDefault="006B1776" w:rsidP="002805FE">
            <w:r>
              <w:t>Informations sur les programmes de subventions pour les organismes (MADA, QADA, PNH)</w:t>
            </w:r>
          </w:p>
        </w:tc>
        <w:tc>
          <w:tcPr>
            <w:tcW w:w="13608" w:type="dxa"/>
          </w:tcPr>
          <w:p w:rsidR="006B1776" w:rsidRPr="00E57FA3" w:rsidRDefault="006B1776" w:rsidP="00D41A5F">
            <w:r w:rsidRPr="00E57FA3">
              <w:t>Statutaire dans les ordres du jour</w:t>
            </w:r>
            <w:r w:rsidR="000C2C95">
              <w:t xml:space="preserve">, au </w:t>
            </w:r>
            <w:r w:rsidR="009617B1">
              <w:t>C</w:t>
            </w:r>
            <w:r w:rsidR="00D41A5F">
              <w:t>E</w:t>
            </w:r>
            <w:r w:rsidR="000C2C95">
              <w:t>, C</w:t>
            </w:r>
            <w:r w:rsidR="00D41A5F">
              <w:t>A</w:t>
            </w:r>
            <w:r w:rsidR="000C2C95">
              <w:t xml:space="preserve"> et dans le Bulletin</w:t>
            </w:r>
          </w:p>
        </w:tc>
      </w:tr>
      <w:tr w:rsidR="003A601D" w:rsidRPr="00903B2D" w:rsidTr="002805FE">
        <w:trPr>
          <w:trHeight w:val="290"/>
        </w:trPr>
        <w:tc>
          <w:tcPr>
            <w:tcW w:w="3828" w:type="dxa"/>
            <w:vAlign w:val="center"/>
          </w:tcPr>
          <w:p w:rsidR="003A601D" w:rsidRDefault="003A601D">
            <w:r>
              <w:t>Journée mondiale de la lutte à la maltraitance des aînés</w:t>
            </w:r>
            <w:r w:rsidR="00E44E2B">
              <w:t xml:space="preserve">, </w:t>
            </w:r>
            <w:r w:rsidR="00E44E2B" w:rsidRPr="00EB0E9C">
              <w:t>1</w:t>
            </w:r>
            <w:r w:rsidR="00615E89">
              <w:t>6</w:t>
            </w:r>
            <w:r w:rsidR="00E44E2B" w:rsidRPr="00EB0E9C">
              <w:t xml:space="preserve"> juin</w:t>
            </w:r>
          </w:p>
        </w:tc>
        <w:tc>
          <w:tcPr>
            <w:tcW w:w="13608" w:type="dxa"/>
          </w:tcPr>
          <w:p w:rsidR="003A601D" w:rsidRDefault="003A601D">
            <w:r w:rsidRPr="00E57FA3">
              <w:t xml:space="preserve"> </w:t>
            </w:r>
            <w:r w:rsidR="009B2854" w:rsidRPr="00E57FA3">
              <w:t>Promotion et participation aux rencontre</w:t>
            </w:r>
            <w:r w:rsidR="00AE3A58">
              <w:t xml:space="preserve">s avec la coordonnatrice régionale du Programme de lutte à la maltraitance des aînés. </w:t>
            </w:r>
          </w:p>
          <w:p w:rsidR="00617F53" w:rsidRPr="00E57FA3" w:rsidRDefault="006833DE" w:rsidP="00040A44">
            <w:r>
              <w:t xml:space="preserve"> </w:t>
            </w:r>
            <w:r w:rsidR="00617F53">
              <w:t>Bulletin spécial sur le sujet en juin 201</w:t>
            </w:r>
            <w:r w:rsidR="00615E89">
              <w:t>9</w:t>
            </w:r>
            <w:r w:rsidR="00AE3A58">
              <w:t>.</w:t>
            </w:r>
          </w:p>
        </w:tc>
      </w:tr>
    </w:tbl>
    <w:p w:rsidR="0068279B" w:rsidRDefault="005D537A">
      <w:r>
        <w:t>**</w:t>
      </w:r>
    </w:p>
    <w:tbl>
      <w:tblPr>
        <w:tblStyle w:val="Grilledutableau"/>
        <w:tblW w:w="0" w:type="auto"/>
        <w:tblInd w:w="108" w:type="dxa"/>
        <w:tblLook w:val="04A0" w:firstRow="1" w:lastRow="0" w:firstColumn="1" w:lastColumn="0" w:noHBand="0" w:noVBand="1"/>
      </w:tblPr>
      <w:tblGrid>
        <w:gridCol w:w="4395"/>
        <w:gridCol w:w="1134"/>
        <w:gridCol w:w="11862"/>
      </w:tblGrid>
      <w:tr w:rsidR="008B0C5C" w:rsidRPr="00903B2D" w:rsidTr="007339E8">
        <w:tc>
          <w:tcPr>
            <w:tcW w:w="17391" w:type="dxa"/>
            <w:gridSpan w:val="3"/>
            <w:shd w:val="clear" w:color="auto" w:fill="DBE5F1" w:themeFill="accent1" w:themeFillTint="33"/>
            <w:vAlign w:val="center"/>
          </w:tcPr>
          <w:p w:rsidR="008B0C5C" w:rsidRPr="00903B2D" w:rsidRDefault="005F316D" w:rsidP="007339E8">
            <w:pPr>
              <w:pStyle w:val="Paragraphedeliste"/>
              <w:numPr>
                <w:ilvl w:val="0"/>
                <w:numId w:val="11"/>
              </w:numPr>
              <w:rPr>
                <w:b/>
              </w:rPr>
            </w:pPr>
            <w:r>
              <w:rPr>
                <w:b/>
              </w:rPr>
              <w:t>Valoriser la contribution des aînés et leur apport à la société québécoise de même que susciter la participation de la population à la promotion des aspects positifs du vieillissement</w:t>
            </w:r>
            <w:r w:rsidR="008B0C5C" w:rsidRPr="00903B2D">
              <w:rPr>
                <w:b/>
              </w:rPr>
              <w:t>.</w:t>
            </w:r>
          </w:p>
        </w:tc>
      </w:tr>
      <w:tr w:rsidR="005F316D" w:rsidRPr="00903B2D" w:rsidTr="007339E8">
        <w:tc>
          <w:tcPr>
            <w:tcW w:w="4395" w:type="dxa"/>
            <w:vAlign w:val="center"/>
          </w:tcPr>
          <w:p w:rsidR="005F316D" w:rsidRDefault="005F316D" w:rsidP="007339E8">
            <w:r>
              <w:t>Promotion de la Journée internationale des aînés et activités organisées dans la région</w:t>
            </w:r>
          </w:p>
        </w:tc>
        <w:tc>
          <w:tcPr>
            <w:tcW w:w="12996" w:type="dxa"/>
            <w:gridSpan w:val="2"/>
            <w:vAlign w:val="center"/>
          </w:tcPr>
          <w:p w:rsidR="005F316D" w:rsidRPr="00E57FA3" w:rsidRDefault="00FB5962" w:rsidP="007339E8">
            <w:r w:rsidRPr="00E57FA3">
              <w:t>Bulletin</w:t>
            </w:r>
            <w:r w:rsidR="00D91CFB" w:rsidRPr="00E57FA3">
              <w:t>s</w:t>
            </w:r>
            <w:r w:rsidRPr="00E57FA3">
              <w:t xml:space="preserve"> + affiches</w:t>
            </w:r>
            <w:r w:rsidR="00E44E2B">
              <w:t>, promotion des activités.</w:t>
            </w:r>
          </w:p>
        </w:tc>
      </w:tr>
      <w:tr w:rsidR="008B0C5C" w:rsidRPr="00903B2D" w:rsidTr="007339E8">
        <w:tc>
          <w:tcPr>
            <w:tcW w:w="4395" w:type="dxa"/>
            <w:vAlign w:val="center"/>
          </w:tcPr>
          <w:p w:rsidR="008B0C5C" w:rsidRPr="00903B2D" w:rsidRDefault="008B0C5C" w:rsidP="007339E8">
            <w:r>
              <w:t>Moyens de publication du Prix Hommage aînés</w:t>
            </w:r>
          </w:p>
        </w:tc>
        <w:tc>
          <w:tcPr>
            <w:tcW w:w="12996" w:type="dxa"/>
            <w:gridSpan w:val="2"/>
            <w:vAlign w:val="center"/>
          </w:tcPr>
          <w:p w:rsidR="008B0C5C" w:rsidRPr="00E57FA3" w:rsidRDefault="00FB5962" w:rsidP="007339E8">
            <w:r w:rsidRPr="00E57FA3">
              <w:t>Bulletin</w:t>
            </w:r>
            <w:r w:rsidR="00D91CFB" w:rsidRPr="00E57FA3">
              <w:t>s</w:t>
            </w:r>
            <w:r w:rsidRPr="00E57FA3">
              <w:t xml:space="preserve"> – Intervention auprès des tables locales et des organismes </w:t>
            </w:r>
          </w:p>
          <w:p w:rsidR="00D91CFB" w:rsidRPr="00E57FA3" w:rsidRDefault="002902DB" w:rsidP="007339E8">
            <w:r w:rsidRPr="00E57FA3">
              <w:t>Un envoi</w:t>
            </w:r>
            <w:r w:rsidR="00D91CFB" w:rsidRPr="00E57FA3">
              <w:t xml:space="preserve"> sur le Programme et du Formulaire en </w:t>
            </w:r>
            <w:r w:rsidR="00615E89">
              <w:t xml:space="preserve">mars </w:t>
            </w:r>
            <w:r w:rsidR="00D91CFB" w:rsidRPr="00E57FA3">
              <w:t>20</w:t>
            </w:r>
            <w:r w:rsidR="00615E89">
              <w:t>20</w:t>
            </w:r>
            <w:r w:rsidRPr="00E57FA3">
              <w:t>.</w:t>
            </w:r>
          </w:p>
          <w:p w:rsidR="002902DB" w:rsidRPr="00E57FA3" w:rsidRDefault="002902DB" w:rsidP="007339E8">
            <w:r w:rsidRPr="00E57FA3">
              <w:t>Rappel dans les bulletins de décembre, janvier, février</w:t>
            </w:r>
            <w:r w:rsidR="00615E89">
              <w:t xml:space="preserve"> et mars 2019</w:t>
            </w:r>
            <w:r w:rsidRPr="00E57FA3">
              <w:t>.</w:t>
            </w:r>
          </w:p>
          <w:p w:rsidR="002902DB" w:rsidRPr="00E57FA3" w:rsidRDefault="002902DB" w:rsidP="007339E8">
            <w:r w:rsidRPr="00E57FA3">
              <w:t>Un deuxième envoi de l’information en février.</w:t>
            </w:r>
          </w:p>
          <w:p w:rsidR="009617B1" w:rsidRDefault="002902DB" w:rsidP="009617B1">
            <w:r w:rsidRPr="00E57FA3">
              <w:t xml:space="preserve">Rappel du PHA au CA du </w:t>
            </w:r>
            <w:r w:rsidR="00615E89">
              <w:t>30 mars</w:t>
            </w:r>
            <w:r w:rsidRPr="00E57FA3">
              <w:t xml:space="preserve"> 2019</w:t>
            </w:r>
            <w:r w:rsidR="009617B1">
              <w:t>, communiqué de presse dans les journaux locaux. Publicité des</w:t>
            </w:r>
            <w:r w:rsidR="00461453">
              <w:t xml:space="preserve"> 5 </w:t>
            </w:r>
            <w:r w:rsidR="009617B1">
              <w:t xml:space="preserve"> personnes honoré</w:t>
            </w:r>
            <w:r w:rsidR="00D41A5F">
              <w:t>e</w:t>
            </w:r>
            <w:r w:rsidR="009617B1">
              <w:t>s  dans le Bulletin en région.</w:t>
            </w:r>
          </w:p>
          <w:p w:rsidR="009617B1" w:rsidRDefault="009617B1" w:rsidP="009617B1">
            <w:r>
              <w:t xml:space="preserve">Cérémonie lors du CA pour honorer les </w:t>
            </w:r>
            <w:r w:rsidR="00461453">
              <w:t xml:space="preserve">5 </w:t>
            </w:r>
            <w:r>
              <w:t>candidats soumis par les organisations en région.</w:t>
            </w:r>
          </w:p>
          <w:p w:rsidR="009617B1" w:rsidRDefault="009617B1" w:rsidP="009617B1">
            <w:r>
              <w:lastRenderedPageBreak/>
              <w:t xml:space="preserve">Proposition de la candidature au prix Hommage </w:t>
            </w:r>
            <w:r w:rsidR="00F63445">
              <w:t>Aînés du Québec</w:t>
            </w:r>
            <w:r>
              <w:t>.</w:t>
            </w:r>
          </w:p>
          <w:p w:rsidR="002902DB" w:rsidRPr="00E57FA3" w:rsidRDefault="009617B1" w:rsidP="0008074C">
            <w:r>
              <w:t>Autre reconnaissance </w:t>
            </w:r>
            <w:proofErr w:type="gramStart"/>
            <w:r>
              <w:t>:</w:t>
            </w:r>
            <w:r w:rsidR="0021657A">
              <w:t xml:space="preserve">  </w:t>
            </w:r>
            <w:r>
              <w:t>Proposition</w:t>
            </w:r>
            <w:proofErr w:type="gramEnd"/>
            <w:r>
              <w:t xml:space="preserve"> de candidature à la médaille du Lieutenant </w:t>
            </w:r>
            <w:r w:rsidR="0021657A">
              <w:t>–</w:t>
            </w:r>
            <w:r>
              <w:t>Gouverneur</w:t>
            </w:r>
            <w:r w:rsidR="0021657A">
              <w:t>.</w:t>
            </w:r>
            <w:r w:rsidR="002902DB" w:rsidRPr="00E57FA3">
              <w:t xml:space="preserve"> </w:t>
            </w:r>
          </w:p>
        </w:tc>
      </w:tr>
      <w:tr w:rsidR="008B0C5C" w:rsidRPr="00903B2D" w:rsidTr="007339E8">
        <w:tc>
          <w:tcPr>
            <w:tcW w:w="4395" w:type="dxa"/>
            <w:vAlign w:val="center"/>
          </w:tcPr>
          <w:p w:rsidR="008B0C5C" w:rsidRPr="00903B2D" w:rsidRDefault="008B0C5C" w:rsidP="007339E8">
            <w:pPr>
              <w:rPr>
                <w:b/>
              </w:rPr>
            </w:pPr>
            <w:r>
              <w:rPr>
                <w:b/>
              </w:rPr>
              <w:lastRenderedPageBreak/>
              <w:t>Proposition de dossier de candidature</w:t>
            </w:r>
          </w:p>
        </w:tc>
        <w:tc>
          <w:tcPr>
            <w:tcW w:w="1134" w:type="dxa"/>
            <w:vAlign w:val="center"/>
          </w:tcPr>
          <w:p w:rsidR="008B0C5C" w:rsidRPr="00E57FA3" w:rsidRDefault="008B0C5C" w:rsidP="007339E8">
            <w:r w:rsidRPr="00E57FA3">
              <w:t xml:space="preserve">Oui </w:t>
            </w:r>
            <w:sdt>
              <w:sdtPr>
                <w:id w:val="1209225297"/>
                <w14:checkbox>
                  <w14:checked w14:val="1"/>
                  <w14:checkedState w14:val="2612" w14:font="MS Gothic"/>
                  <w14:uncheckedState w14:val="2610" w14:font="MS Gothic"/>
                </w14:checkbox>
              </w:sdtPr>
              <w:sdtContent>
                <w:r w:rsidR="00D91CFB" w:rsidRPr="00E57FA3">
                  <w:rPr>
                    <w:rFonts w:ascii="MS Gothic" w:eastAsia="MS Gothic" w:hAnsi="MS Gothic" w:cs="MS Gothic" w:hint="eastAsia"/>
                  </w:rPr>
                  <w:t>☒</w:t>
                </w:r>
              </w:sdtContent>
            </w:sdt>
          </w:p>
        </w:tc>
        <w:tc>
          <w:tcPr>
            <w:tcW w:w="11862" w:type="dxa"/>
            <w:vAlign w:val="center"/>
          </w:tcPr>
          <w:p w:rsidR="008B0C5C" w:rsidRPr="00E57FA3" w:rsidRDefault="008B0C5C" w:rsidP="007339E8"/>
        </w:tc>
      </w:tr>
    </w:tbl>
    <w:p w:rsidR="00C80FCC" w:rsidRDefault="00C80FCC" w:rsidP="00EB0E9C">
      <w:pPr>
        <w:keepNext/>
        <w:spacing w:after="60"/>
        <w:rPr>
          <w:b/>
          <w:i/>
          <w:sz w:val="40"/>
          <w:szCs w:val="40"/>
        </w:rPr>
      </w:pPr>
    </w:p>
    <w:tbl>
      <w:tblPr>
        <w:tblW w:w="174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36"/>
      </w:tblGrid>
      <w:tr w:rsidR="00F2342C" w:rsidRPr="00351B81" w:rsidTr="007339E8">
        <w:tc>
          <w:tcPr>
            <w:tcW w:w="17436" w:type="dxa"/>
          </w:tcPr>
          <w:p w:rsidR="0095141B" w:rsidRDefault="007339E8" w:rsidP="00EB0E9C">
            <w:pPr>
              <w:keepNext/>
              <w:spacing w:after="60"/>
              <w:rPr>
                <w:b/>
                <w:sz w:val="26"/>
                <w:szCs w:val="26"/>
              </w:rPr>
            </w:pPr>
            <w:r>
              <w:rPr>
                <w:b/>
                <w:i/>
                <w:sz w:val="40"/>
                <w:szCs w:val="40"/>
              </w:rPr>
              <w:t>Enjeux régionaux</w:t>
            </w:r>
            <w:r w:rsidR="000A2B3E">
              <w:rPr>
                <w:b/>
                <w:i/>
                <w:sz w:val="40"/>
                <w:szCs w:val="40"/>
              </w:rPr>
              <w:t xml:space="preserve">     </w:t>
            </w:r>
            <w:r w:rsidR="006E1633">
              <w:rPr>
                <w:b/>
                <w:sz w:val="26"/>
                <w:szCs w:val="26"/>
              </w:rPr>
              <w:t>D</w:t>
            </w:r>
            <w:r w:rsidR="00F2342C" w:rsidRPr="00222148">
              <w:rPr>
                <w:b/>
                <w:sz w:val="26"/>
                <w:szCs w:val="26"/>
              </w:rPr>
              <w:t xml:space="preserve">écrivez </w:t>
            </w:r>
            <w:r w:rsidR="00F2342C" w:rsidRPr="00222148">
              <w:rPr>
                <w:b/>
                <w:sz w:val="26"/>
                <w:szCs w:val="26"/>
                <w:u w:val="single"/>
              </w:rPr>
              <w:t>en quelques lignes</w:t>
            </w:r>
            <w:r w:rsidR="00F2342C" w:rsidRPr="00222148">
              <w:rPr>
                <w:b/>
                <w:sz w:val="26"/>
                <w:szCs w:val="26"/>
              </w:rPr>
              <w:t xml:space="preserve">, </w:t>
            </w:r>
            <w:r w:rsidR="006E1633">
              <w:rPr>
                <w:b/>
                <w:sz w:val="26"/>
                <w:szCs w:val="26"/>
              </w:rPr>
              <w:t>les principaux enjeux auxquels font face les aînés de votre région</w:t>
            </w:r>
            <w:r w:rsidR="00F2342C" w:rsidRPr="00222148">
              <w:rPr>
                <w:b/>
                <w:sz w:val="26"/>
                <w:szCs w:val="26"/>
              </w:rPr>
              <w:t>.</w:t>
            </w:r>
            <w:r w:rsidR="0095141B">
              <w:rPr>
                <w:b/>
                <w:sz w:val="26"/>
                <w:szCs w:val="26"/>
              </w:rPr>
              <w:t xml:space="preserve"> </w:t>
            </w:r>
          </w:p>
          <w:p w:rsidR="007940C9" w:rsidRPr="00EB0E9C" w:rsidRDefault="00D045B7" w:rsidP="00EB0E9C">
            <w:pPr>
              <w:keepNext/>
              <w:spacing w:after="60"/>
            </w:pPr>
            <w:r w:rsidRPr="00EB0E9C">
              <w:t>Services à  domicile : L’</w:t>
            </w:r>
            <w:r w:rsidR="009B2854" w:rsidRPr="00EB0E9C">
              <w:t>accès</w:t>
            </w:r>
            <w:r w:rsidRPr="00EB0E9C">
              <w:t xml:space="preserve">  et  les coûts élevés des services,  </w:t>
            </w:r>
            <w:r w:rsidR="009617B1">
              <w:t xml:space="preserve">certains </w:t>
            </w:r>
            <w:r w:rsidRPr="00EB0E9C">
              <w:t xml:space="preserve">aînés plus démunis  n’ont pas les moyens financiers de se payer les services </w:t>
            </w:r>
            <w:r w:rsidR="009617B1">
              <w:t>à dom</w:t>
            </w:r>
            <w:r w:rsidR="00E34839">
              <w:t>i</w:t>
            </w:r>
            <w:r w:rsidR="009617B1">
              <w:t>cile offerts par les ESSAD.</w:t>
            </w:r>
          </w:p>
          <w:p w:rsidR="00786FBD" w:rsidRDefault="00D045B7" w:rsidP="00EB0E9C">
            <w:pPr>
              <w:keepNext/>
              <w:spacing w:after="60"/>
            </w:pPr>
            <w:r w:rsidRPr="00EB0E9C">
              <w:t xml:space="preserve">Accompagnement et transport : </w:t>
            </w:r>
            <w:r w:rsidR="009B2854" w:rsidRPr="00EB0E9C">
              <w:t>pénurie de bénévoles et indisponibilité des services</w:t>
            </w:r>
            <w:r w:rsidR="00786FBD">
              <w:t>, difficultés à couvrir en entier les services essentiels en santé, tout le volet social est inexistant</w:t>
            </w:r>
          </w:p>
          <w:p w:rsidR="009B2854" w:rsidRPr="00EB0E9C" w:rsidRDefault="00786FBD" w:rsidP="00EB0E9C">
            <w:pPr>
              <w:keepNext/>
              <w:spacing w:after="60"/>
            </w:pPr>
            <w:r>
              <w:t>Le transport collectif et le transport adapté n’est pas disponible partout en région</w:t>
            </w:r>
            <w:r w:rsidR="00D41A5F">
              <w:t>.</w:t>
            </w:r>
          </w:p>
          <w:p w:rsidR="009B2854" w:rsidRPr="00EB0E9C" w:rsidRDefault="00D045B7" w:rsidP="00EB0E9C">
            <w:pPr>
              <w:keepNext/>
              <w:spacing w:after="60"/>
            </w:pPr>
            <w:r w:rsidRPr="00EB0E9C">
              <w:t xml:space="preserve">L’attente </w:t>
            </w:r>
            <w:r w:rsidR="009B2854" w:rsidRPr="00EB0E9C">
              <w:t xml:space="preserve"> </w:t>
            </w:r>
            <w:r w:rsidRPr="00EB0E9C">
              <w:t>pour l’hébergement dans le réseau public : longue liste</w:t>
            </w:r>
            <w:r w:rsidR="00D23B2F" w:rsidRPr="00EB0E9C">
              <w:t xml:space="preserve"> </w:t>
            </w:r>
            <w:r w:rsidRPr="00EB0E9C">
              <w:t xml:space="preserve">d’attente et hébergement non disponible.  Incidence sur la vie des </w:t>
            </w:r>
            <w:r w:rsidR="00D23B2F" w:rsidRPr="00EB0E9C">
              <w:t>ainé</w:t>
            </w:r>
            <w:r w:rsidRPr="00EB0E9C">
              <w:t>s</w:t>
            </w:r>
            <w:r w:rsidR="00D23B2F" w:rsidRPr="00EB0E9C">
              <w:t>, la famille et la qualité  des soins.</w:t>
            </w:r>
          </w:p>
          <w:p w:rsidR="00F2342C" w:rsidRPr="00EB0E9C" w:rsidRDefault="009B2854" w:rsidP="00EB0E9C">
            <w:pPr>
              <w:keepNext/>
              <w:spacing w:after="60"/>
            </w:pPr>
            <w:r w:rsidRPr="00EB0E9C">
              <w:t>Co</w:t>
            </w:r>
            <w:r w:rsidR="00D045B7" w:rsidRPr="00EB0E9C">
              <w:t xml:space="preserve">ûts élevés </w:t>
            </w:r>
            <w:r w:rsidR="00786FBD">
              <w:t xml:space="preserve">des services </w:t>
            </w:r>
            <w:r w:rsidR="00D045B7" w:rsidRPr="00EB0E9C">
              <w:t>en hébergement privé,</w:t>
            </w:r>
            <w:r w:rsidR="00786FBD">
              <w:t xml:space="preserve"> l’accès en hébergement privé est dispendieux donc</w:t>
            </w:r>
            <w:r w:rsidR="00D045B7" w:rsidRPr="00EB0E9C">
              <w:t xml:space="preserve"> pas accessible à tous.</w:t>
            </w:r>
          </w:p>
          <w:p w:rsidR="00F2342C" w:rsidRDefault="00D045B7" w:rsidP="00EB0E9C">
            <w:pPr>
              <w:keepNext/>
              <w:spacing w:after="60"/>
            </w:pPr>
            <w:r w:rsidRPr="00EB0E9C">
              <w:t xml:space="preserve">L’aide aux aînés vulnérables : </w:t>
            </w:r>
            <w:r w:rsidR="009B2854" w:rsidRPr="00EB0E9C">
              <w:t>repérage, accompagnement, soutien social (correspondance, formulaires).</w:t>
            </w:r>
            <w:r w:rsidR="00FE07F1">
              <w:t xml:space="preserve"> Soutien et promotion des Travailleurs de milieu.</w:t>
            </w:r>
            <w:r w:rsidR="004D42E9">
              <w:br/>
            </w:r>
            <w:r w:rsidR="00786FBD">
              <w:t>La solitude et l</w:t>
            </w:r>
            <w:r w:rsidR="004D42E9">
              <w:t xml:space="preserve">’isolement </w:t>
            </w:r>
            <w:r w:rsidR="00786FBD">
              <w:t xml:space="preserve">social </w:t>
            </w:r>
            <w:r w:rsidR="004D42E9">
              <w:t>des aînés</w:t>
            </w:r>
            <w:r w:rsidR="00786FBD">
              <w:t xml:space="preserve"> encore plus criant en milieu rural</w:t>
            </w:r>
          </w:p>
          <w:p w:rsidR="00786FBD" w:rsidRDefault="00615E89" w:rsidP="00EB0E9C">
            <w:pPr>
              <w:keepNext/>
              <w:spacing w:after="60"/>
            </w:pPr>
            <w:r>
              <w:t>Le recrutement de bénévoles</w:t>
            </w:r>
            <w:r w:rsidR="00786FBD">
              <w:t>, la rétention l’accompagnement et la valorisation.</w:t>
            </w:r>
          </w:p>
          <w:p w:rsidR="00DE2626" w:rsidRDefault="00AE3A58" w:rsidP="00EB0E9C">
            <w:pPr>
              <w:keepNext/>
              <w:spacing w:after="60"/>
            </w:pPr>
            <w:r>
              <w:t xml:space="preserve">Dans l’octroi des projets MADA, la région de  Chaudière-Appalaches a été sous-estimée en 2019, ce qui a nui au développement </w:t>
            </w:r>
            <w:r w:rsidR="00786FBD">
              <w:t>de nouvelles initiatives en faveur des aînés</w:t>
            </w:r>
            <w:r>
              <w:t>.</w:t>
            </w:r>
            <w:r w:rsidR="00786FBD">
              <w:t xml:space="preserve"> </w:t>
            </w:r>
          </w:p>
          <w:p w:rsidR="00DE2626" w:rsidRPr="00351B81" w:rsidRDefault="00DE2626" w:rsidP="00D41A5F">
            <w:pPr>
              <w:keepNext/>
              <w:spacing w:after="60"/>
            </w:pPr>
          </w:p>
        </w:tc>
      </w:tr>
    </w:tbl>
    <w:p w:rsidR="00C80FCC" w:rsidRDefault="00C80FCC">
      <w:pPr>
        <w:rPr>
          <w:b/>
          <w:i/>
          <w:sz w:val="40"/>
          <w:szCs w:val="40"/>
        </w:rPr>
      </w:pPr>
      <w:r>
        <w:rPr>
          <w:b/>
          <w:i/>
          <w:sz w:val="40"/>
          <w:szCs w:val="40"/>
        </w:rPr>
        <w:br w:type="page"/>
      </w:r>
    </w:p>
    <w:p w:rsidR="007940C9" w:rsidRDefault="007339E8" w:rsidP="00056508">
      <w:pPr>
        <w:keepNext/>
        <w:rPr>
          <w:b/>
        </w:rPr>
      </w:pPr>
      <w:r>
        <w:rPr>
          <w:b/>
          <w:i/>
          <w:sz w:val="40"/>
          <w:szCs w:val="40"/>
        </w:rPr>
        <w:lastRenderedPageBreak/>
        <w:t xml:space="preserve">Documents annexés </w:t>
      </w:r>
      <w:r w:rsidR="002D73D3">
        <w:t xml:space="preserve"> (</w:t>
      </w:r>
      <w:r w:rsidR="002D73D3" w:rsidRPr="00864A1C">
        <w:rPr>
          <w:b/>
        </w:rPr>
        <w:t>Au plus tard le 30 ju</w:t>
      </w:r>
      <w:r w:rsidR="00651F54">
        <w:rPr>
          <w:b/>
        </w:rPr>
        <w:t>in</w:t>
      </w:r>
      <w:r w:rsidR="002D73D3">
        <w:rPr>
          <w:b/>
        </w:rPr>
        <w:t>)</w:t>
      </w:r>
    </w:p>
    <w:p w:rsidR="00056508" w:rsidRDefault="00056508" w:rsidP="00056508">
      <w:pPr>
        <w:keepNext/>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3"/>
        <w:gridCol w:w="16610"/>
      </w:tblGrid>
      <w:tr w:rsidR="002D73D3" w:rsidTr="00651F54">
        <w:sdt>
          <w:sdtPr>
            <w:id w:val="-527481098"/>
            <w14:checkbox>
              <w14:checked w14:val="1"/>
              <w14:checkedState w14:val="2612" w14:font="MS Gothic"/>
              <w14:uncheckedState w14:val="2610" w14:font="MS Gothic"/>
            </w14:checkbox>
          </w:sdtPr>
          <w:sdtContent>
            <w:tc>
              <w:tcPr>
                <w:tcW w:w="673" w:type="dxa"/>
              </w:tcPr>
              <w:p w:rsidR="002D73D3" w:rsidRDefault="004B13BF" w:rsidP="007339E8">
                <w:pPr>
                  <w:keepNext/>
                  <w:spacing w:after="60"/>
                  <w:jc w:val="center"/>
                </w:pPr>
                <w:r>
                  <w:rPr>
                    <w:rFonts w:ascii="MS Gothic" w:eastAsia="MS Gothic" w:hAnsi="MS Gothic" w:hint="eastAsia"/>
                  </w:rPr>
                  <w:t>☒</w:t>
                </w:r>
              </w:p>
            </w:tc>
          </w:sdtContent>
        </w:sdt>
        <w:tc>
          <w:tcPr>
            <w:tcW w:w="16610" w:type="dxa"/>
          </w:tcPr>
          <w:p w:rsidR="002D73D3" w:rsidRDefault="002D73D3" w:rsidP="007339E8">
            <w:pPr>
              <w:keepNext/>
              <w:spacing w:after="60"/>
            </w:pPr>
            <w:r w:rsidRPr="002D73D3">
              <w:t>L’acte d’incorporation (lettres patentes) lorsque ce document a été modifié en cours d’exercice</w:t>
            </w:r>
            <w:r w:rsidR="00F33A03">
              <w:t>.</w:t>
            </w:r>
          </w:p>
        </w:tc>
      </w:tr>
      <w:tr w:rsidR="002D73D3" w:rsidTr="00651F54">
        <w:trPr>
          <w:trHeight w:val="457"/>
        </w:trPr>
        <w:sdt>
          <w:sdtPr>
            <w:id w:val="1424148945"/>
            <w14:checkbox>
              <w14:checked w14:val="0"/>
              <w14:checkedState w14:val="2612" w14:font="MS Gothic"/>
              <w14:uncheckedState w14:val="2610" w14:font="MS Gothic"/>
            </w14:checkbox>
          </w:sdtPr>
          <w:sdtContent>
            <w:tc>
              <w:tcPr>
                <w:tcW w:w="673" w:type="dxa"/>
              </w:tcPr>
              <w:p w:rsidR="002D73D3" w:rsidRDefault="008D4642" w:rsidP="007339E8">
                <w:pPr>
                  <w:spacing w:after="60"/>
                  <w:jc w:val="center"/>
                </w:pPr>
                <w:r>
                  <w:rPr>
                    <w:rFonts w:ascii="MS Gothic" w:eastAsia="MS Gothic" w:hAnsi="MS Gothic" w:hint="eastAsia"/>
                  </w:rPr>
                  <w:t>☐</w:t>
                </w:r>
              </w:p>
            </w:tc>
          </w:sdtContent>
        </w:sdt>
        <w:tc>
          <w:tcPr>
            <w:tcW w:w="16610" w:type="dxa"/>
          </w:tcPr>
          <w:p w:rsidR="002D73D3" w:rsidRDefault="002D73D3" w:rsidP="008D4642">
            <w:pPr>
              <w:spacing w:after="60"/>
            </w:pPr>
            <w:r w:rsidRPr="002D73D3">
              <w:t>Le rapport annuel dûment présenté en assemblée générale annuelle</w:t>
            </w:r>
            <w:r w:rsidR="008D4642" w:rsidRPr="008D4642">
              <w:rPr>
                <w:b/>
              </w:rPr>
              <w:t xml:space="preserve">. </w:t>
            </w:r>
            <w:r w:rsidR="00307326" w:rsidRPr="008D4642">
              <w:rPr>
                <w:b/>
              </w:rPr>
              <w:t xml:space="preserve"> Note</w:t>
            </w:r>
            <w:r w:rsidR="00307326">
              <w:t xml:space="preserve"> : l’AGA de juin </w:t>
            </w:r>
            <w:r w:rsidR="00CB1F48">
              <w:t xml:space="preserve"> 2020 </w:t>
            </w:r>
            <w:r w:rsidR="008D4642">
              <w:t xml:space="preserve">est </w:t>
            </w:r>
            <w:r w:rsidR="00CB1F48">
              <w:t xml:space="preserve">reportée </w:t>
            </w:r>
            <w:r w:rsidR="00307326">
              <w:t xml:space="preserve">en septembre 2020 </w:t>
            </w:r>
            <w:r w:rsidR="00CB1F48">
              <w:t>(cause Pandémie)</w:t>
            </w:r>
            <w:r w:rsidR="00F71B93">
              <w:t>.</w:t>
            </w:r>
            <w:r w:rsidR="008D4642">
              <w:t xml:space="preserve"> Donc, le rapport annuel du 14 juin 2019 n’a pu être approuvé.</w:t>
            </w:r>
          </w:p>
        </w:tc>
      </w:tr>
      <w:tr w:rsidR="002D73D3" w:rsidTr="00651F54">
        <w:sdt>
          <w:sdtPr>
            <w:id w:val="-1392107884"/>
            <w14:checkbox>
              <w14:checked w14:val="1"/>
              <w14:checkedState w14:val="2612" w14:font="MS Gothic"/>
              <w14:uncheckedState w14:val="2610" w14:font="MS Gothic"/>
            </w14:checkbox>
          </w:sdtPr>
          <w:sdtContent>
            <w:tc>
              <w:tcPr>
                <w:tcW w:w="673" w:type="dxa"/>
              </w:tcPr>
              <w:p w:rsidR="002D73D3" w:rsidRDefault="004B13BF" w:rsidP="007339E8">
                <w:pPr>
                  <w:spacing w:after="60"/>
                  <w:jc w:val="center"/>
                </w:pPr>
                <w:r>
                  <w:rPr>
                    <w:rFonts w:ascii="MS Gothic" w:eastAsia="MS Gothic" w:hAnsi="MS Gothic" w:hint="eastAsia"/>
                  </w:rPr>
                  <w:t>☒</w:t>
                </w:r>
              </w:p>
            </w:tc>
          </w:sdtContent>
        </w:sdt>
        <w:tc>
          <w:tcPr>
            <w:tcW w:w="16610" w:type="dxa"/>
          </w:tcPr>
          <w:p w:rsidR="002D73D3" w:rsidRPr="002D73D3" w:rsidRDefault="002D73D3" w:rsidP="007339E8">
            <w:pPr>
              <w:spacing w:after="60"/>
            </w:pPr>
            <w:r w:rsidRPr="002D73D3">
              <w:t>Le rapport financier, avec notamment la répartition des postes b</w:t>
            </w:r>
            <w:r w:rsidR="00F23DAF">
              <w:t>udgétaires prévus à</w:t>
            </w:r>
            <w:r>
              <w:t xml:space="preserve"> l’</w:t>
            </w:r>
            <w:r w:rsidRPr="002D73D3">
              <w:t>ANNEXE</w:t>
            </w:r>
            <w:r w:rsidR="00F23DAF">
              <w:t xml:space="preserve"> 3</w:t>
            </w:r>
            <w:r w:rsidR="00B07118">
              <w:t xml:space="preserve"> </w:t>
            </w:r>
            <w:r w:rsidR="00B373EE">
              <w:t>de la Convention d’aide financière (2018-2023)</w:t>
            </w:r>
          </w:p>
        </w:tc>
      </w:tr>
      <w:tr w:rsidR="002D73D3" w:rsidTr="00651F54">
        <w:sdt>
          <w:sdtPr>
            <w:id w:val="1735577679"/>
            <w14:checkbox>
              <w14:checked w14:val="1"/>
              <w14:checkedState w14:val="2612" w14:font="MS Gothic"/>
              <w14:uncheckedState w14:val="2610" w14:font="MS Gothic"/>
            </w14:checkbox>
          </w:sdtPr>
          <w:sdtContent>
            <w:tc>
              <w:tcPr>
                <w:tcW w:w="673" w:type="dxa"/>
              </w:tcPr>
              <w:p w:rsidR="002D73D3" w:rsidRDefault="004B13BF" w:rsidP="007339E8">
                <w:pPr>
                  <w:spacing w:after="60"/>
                  <w:jc w:val="center"/>
                </w:pPr>
                <w:r>
                  <w:rPr>
                    <w:rFonts w:ascii="MS Gothic" w:eastAsia="MS Gothic" w:hAnsi="MS Gothic" w:hint="eastAsia"/>
                  </w:rPr>
                  <w:t>☒</w:t>
                </w:r>
              </w:p>
            </w:tc>
          </w:sdtContent>
        </w:sdt>
        <w:tc>
          <w:tcPr>
            <w:tcW w:w="16610" w:type="dxa"/>
          </w:tcPr>
          <w:p w:rsidR="002D73D3" w:rsidRPr="002D73D3" w:rsidRDefault="00B373EE" w:rsidP="007339E8">
            <w:pPr>
              <w:spacing w:after="60"/>
            </w:pPr>
            <w:r>
              <w:t>Le plan d’action en cours</w:t>
            </w:r>
            <w:r w:rsidR="00577C24">
              <w:t xml:space="preserve"> 2019-2020</w:t>
            </w:r>
          </w:p>
        </w:tc>
      </w:tr>
      <w:tr w:rsidR="002D73D3" w:rsidTr="00651F54">
        <w:sdt>
          <w:sdtPr>
            <w:id w:val="-970126003"/>
            <w14:checkbox>
              <w14:checked w14:val="1"/>
              <w14:checkedState w14:val="2612" w14:font="MS Gothic"/>
              <w14:uncheckedState w14:val="2610" w14:font="MS Gothic"/>
            </w14:checkbox>
          </w:sdtPr>
          <w:sdtContent>
            <w:tc>
              <w:tcPr>
                <w:tcW w:w="673" w:type="dxa"/>
              </w:tcPr>
              <w:p w:rsidR="002D73D3" w:rsidRDefault="004B13BF" w:rsidP="007339E8">
                <w:pPr>
                  <w:spacing w:after="60"/>
                  <w:jc w:val="center"/>
                </w:pPr>
                <w:r>
                  <w:rPr>
                    <w:rFonts w:ascii="MS Gothic" w:eastAsia="MS Gothic" w:hAnsi="MS Gothic" w:hint="eastAsia"/>
                  </w:rPr>
                  <w:t>☒</w:t>
                </w:r>
              </w:p>
            </w:tc>
          </w:sdtContent>
        </w:sdt>
        <w:tc>
          <w:tcPr>
            <w:tcW w:w="16610" w:type="dxa"/>
          </w:tcPr>
          <w:p w:rsidR="002D73D3" w:rsidRPr="00312465" w:rsidRDefault="00312465" w:rsidP="007339E8">
            <w:pPr>
              <w:spacing w:after="60"/>
            </w:pPr>
            <w:r>
              <w:t>L</w:t>
            </w:r>
            <w:r w:rsidR="002D73D3" w:rsidRPr="00312465">
              <w:t>es prévisions budgétaires pour le prochain exercice financier</w:t>
            </w:r>
            <w:r w:rsidRPr="00312465">
              <w:t xml:space="preserve"> </w:t>
            </w:r>
            <w:r w:rsidR="00B07118" w:rsidRPr="00312465">
              <w:t>(états financiers</w:t>
            </w:r>
            <w:r w:rsidR="005C4627">
              <w:t xml:space="preserve"> consolidés</w:t>
            </w:r>
            <w:r w:rsidR="00B07118" w:rsidRPr="00312465">
              <w:t>)</w:t>
            </w:r>
          </w:p>
        </w:tc>
      </w:tr>
      <w:tr w:rsidR="002D73D3" w:rsidTr="00651F54">
        <w:sdt>
          <w:sdtPr>
            <w:id w:val="-2067102768"/>
            <w14:checkbox>
              <w14:checked w14:val="1"/>
              <w14:checkedState w14:val="2612" w14:font="MS Gothic"/>
              <w14:uncheckedState w14:val="2610" w14:font="MS Gothic"/>
            </w14:checkbox>
          </w:sdtPr>
          <w:sdtContent>
            <w:tc>
              <w:tcPr>
                <w:tcW w:w="673" w:type="dxa"/>
              </w:tcPr>
              <w:p w:rsidR="002D73D3" w:rsidRDefault="004B13BF" w:rsidP="007339E8">
                <w:pPr>
                  <w:spacing w:after="60"/>
                  <w:jc w:val="center"/>
                </w:pPr>
                <w:r>
                  <w:rPr>
                    <w:rFonts w:ascii="MS Gothic" w:eastAsia="MS Gothic" w:hAnsi="MS Gothic" w:hint="eastAsia"/>
                  </w:rPr>
                  <w:t>☒</w:t>
                </w:r>
              </w:p>
            </w:tc>
          </w:sdtContent>
        </w:sdt>
        <w:tc>
          <w:tcPr>
            <w:tcW w:w="16610" w:type="dxa"/>
          </w:tcPr>
          <w:p w:rsidR="00651F54" w:rsidRPr="00312465" w:rsidRDefault="002D73D3" w:rsidP="007339E8">
            <w:pPr>
              <w:spacing w:after="60"/>
            </w:pPr>
            <w:r w:rsidRPr="00312465">
              <w:t>Les documents produits dans le cadre de sa mission, le cas échéant</w:t>
            </w:r>
            <w:r w:rsidR="00577C24">
              <w:t xml:space="preserve"> – Annexes 1 à 10</w:t>
            </w:r>
          </w:p>
        </w:tc>
      </w:tr>
      <w:tr w:rsidR="00651F54" w:rsidTr="00651F54">
        <w:sdt>
          <w:sdtPr>
            <w:id w:val="-70123944"/>
            <w14:checkbox>
              <w14:checked w14:val="1"/>
              <w14:checkedState w14:val="2612" w14:font="MS Gothic"/>
              <w14:uncheckedState w14:val="2610" w14:font="MS Gothic"/>
            </w14:checkbox>
          </w:sdtPr>
          <w:sdtContent>
            <w:tc>
              <w:tcPr>
                <w:tcW w:w="673" w:type="dxa"/>
              </w:tcPr>
              <w:p w:rsidR="00651F54" w:rsidRDefault="002805FE" w:rsidP="007339E8">
                <w:pPr>
                  <w:spacing w:after="60"/>
                  <w:jc w:val="center"/>
                </w:pPr>
                <w:r>
                  <w:rPr>
                    <w:rFonts w:ascii="MS Gothic" w:eastAsia="MS Gothic" w:hAnsi="MS Gothic" w:hint="eastAsia"/>
                  </w:rPr>
                  <w:t>☒</w:t>
                </w:r>
              </w:p>
            </w:tc>
          </w:sdtContent>
        </w:sdt>
        <w:tc>
          <w:tcPr>
            <w:tcW w:w="16610" w:type="dxa"/>
          </w:tcPr>
          <w:p w:rsidR="00E56E48" w:rsidRDefault="00651F54">
            <w:pPr>
              <w:spacing w:after="60"/>
            </w:pPr>
            <w:r w:rsidRPr="00312465">
              <w:t>L</w:t>
            </w:r>
            <w:r>
              <w:t>’</w:t>
            </w:r>
            <w:r w:rsidR="00F23DAF">
              <w:t>inventaire d</w:t>
            </w:r>
            <w:r>
              <w:t>es organismes de la région qui œuvrent auprès des aînés.</w:t>
            </w:r>
            <w:r w:rsidR="006E4735">
              <w:t xml:space="preserve">  </w:t>
            </w:r>
            <w:r w:rsidR="002805FE">
              <w:t xml:space="preserve"> Voir liste des membres en début du document.</w:t>
            </w:r>
            <w:r w:rsidR="00DD1030">
              <w:t xml:space="preserve"> </w:t>
            </w:r>
          </w:p>
          <w:p w:rsidR="00DD1030" w:rsidRDefault="00E56E48">
            <w:pPr>
              <w:spacing w:after="60"/>
            </w:pPr>
            <w:r>
              <w:t>L</w:t>
            </w:r>
            <w:r w:rsidR="00DD1030">
              <w:t>iste des autres documents annexés :</w:t>
            </w:r>
          </w:p>
          <w:p w:rsidR="00E56E48" w:rsidRDefault="00DD1030">
            <w:pPr>
              <w:spacing w:after="60"/>
            </w:pPr>
            <w:r>
              <w:t>Annexe</w:t>
            </w:r>
            <w:r w:rsidR="008D4642">
              <w:t xml:space="preserve"> </w:t>
            </w:r>
            <w:r>
              <w:t>1 : Bilan de Plan d’action 2018-1019 présenté au CA du 13 juin 2019</w:t>
            </w:r>
          </w:p>
          <w:p w:rsidR="00E56E48" w:rsidRDefault="00E56E48">
            <w:pPr>
              <w:spacing w:after="60"/>
            </w:pPr>
            <w:r>
              <w:t>Annexe 2 :</w:t>
            </w:r>
            <w:r w:rsidR="001707F2">
              <w:t xml:space="preserve"> P</w:t>
            </w:r>
            <w:r>
              <w:t>lan d</w:t>
            </w:r>
            <w:r w:rsidR="0008074C">
              <w:t>’</w:t>
            </w:r>
            <w:r>
              <w:t>action présenté au C</w:t>
            </w:r>
            <w:r w:rsidR="0008074C">
              <w:t>A</w:t>
            </w:r>
            <w:r>
              <w:t xml:space="preserve"> du  12 décembre 2019</w:t>
            </w:r>
          </w:p>
          <w:p w:rsidR="00DD1030" w:rsidRDefault="00DD1030">
            <w:pPr>
              <w:spacing w:after="60"/>
            </w:pPr>
            <w:r>
              <w:t>Annexe</w:t>
            </w:r>
            <w:r w:rsidR="008D4642">
              <w:t xml:space="preserve"> </w:t>
            </w:r>
            <w:r w:rsidR="009509F4">
              <w:t>3</w:t>
            </w:r>
            <w:r>
              <w:t> :</w:t>
            </w:r>
            <w:r w:rsidR="009509F4">
              <w:t xml:space="preserve"> Portrait des aînés, besoins et enjeux des aînés, 2016-2021 en Chaudière-Appalaches</w:t>
            </w:r>
          </w:p>
          <w:p w:rsidR="001707F2" w:rsidRDefault="009509F4">
            <w:pPr>
              <w:spacing w:after="60"/>
            </w:pPr>
            <w:r>
              <w:t>Annexe</w:t>
            </w:r>
            <w:r w:rsidR="008D4642">
              <w:t xml:space="preserve"> </w:t>
            </w:r>
            <w:r>
              <w:t xml:space="preserve">4 : </w:t>
            </w:r>
            <w:r w:rsidR="001707F2">
              <w:t>Consultation sur la solitude et l’isolement des aînés au CA du 18 avril 2019.</w:t>
            </w:r>
          </w:p>
          <w:p w:rsidR="009509F4" w:rsidRDefault="009509F4">
            <w:pPr>
              <w:spacing w:after="60"/>
            </w:pPr>
            <w:r>
              <w:t>Annexe</w:t>
            </w:r>
            <w:r w:rsidR="008D4642">
              <w:t xml:space="preserve"> </w:t>
            </w:r>
            <w:r>
              <w:t>5 : Consultation sur les priorités régionales au CA du 26/9/2019</w:t>
            </w:r>
          </w:p>
          <w:p w:rsidR="009509F4" w:rsidRDefault="009509F4">
            <w:pPr>
              <w:spacing w:after="60"/>
            </w:pPr>
            <w:r>
              <w:t>Annexe</w:t>
            </w:r>
            <w:r w:rsidR="008D4642">
              <w:t xml:space="preserve"> </w:t>
            </w:r>
            <w:r>
              <w:t xml:space="preserve">6 </w:t>
            </w:r>
            <w:r w:rsidR="008D4642">
              <w:t xml:space="preserve">: </w:t>
            </w:r>
            <w:r w:rsidR="001707F2">
              <w:t xml:space="preserve">Consultation et concertation : </w:t>
            </w:r>
            <w:r>
              <w:t>Mettons la Table</w:t>
            </w:r>
            <w:r w:rsidR="0008074C">
              <w:t xml:space="preserve"> </w:t>
            </w:r>
            <w:r>
              <w:t>pour la concertation</w:t>
            </w:r>
            <w:r w:rsidR="001707F2">
              <w:t>,</w:t>
            </w:r>
            <w:r>
              <w:t xml:space="preserve"> </w:t>
            </w:r>
            <w:proofErr w:type="gramStart"/>
            <w:r>
              <w:t>présenté</w:t>
            </w:r>
            <w:proofErr w:type="gramEnd"/>
            <w:r>
              <w:t xml:space="preserve"> au C</w:t>
            </w:r>
            <w:r w:rsidR="0008074C">
              <w:t>A</w:t>
            </w:r>
            <w:r>
              <w:t xml:space="preserve"> de juin 2019, rap</w:t>
            </w:r>
            <w:r w:rsidR="0008074C">
              <w:t>p</w:t>
            </w:r>
            <w:r>
              <w:t>ort des ateliers.</w:t>
            </w:r>
          </w:p>
          <w:p w:rsidR="009509F4" w:rsidRDefault="009509F4">
            <w:pPr>
              <w:spacing w:after="60"/>
            </w:pPr>
            <w:r>
              <w:t>Annexe</w:t>
            </w:r>
            <w:r w:rsidR="008D4642">
              <w:t xml:space="preserve"> </w:t>
            </w:r>
            <w:r>
              <w:t>7 :</w:t>
            </w:r>
            <w:r w:rsidR="0008074C">
              <w:t xml:space="preserve"> </w:t>
            </w:r>
            <w:r>
              <w:t>Consultation sur le bénévolat au C</w:t>
            </w:r>
            <w:r w:rsidR="0008074C">
              <w:t>A</w:t>
            </w:r>
            <w:r>
              <w:t xml:space="preserve"> du 26/9/2019</w:t>
            </w:r>
          </w:p>
          <w:p w:rsidR="009509F4" w:rsidRDefault="009509F4" w:rsidP="009509F4">
            <w:pPr>
              <w:spacing w:after="60"/>
            </w:pPr>
            <w:r>
              <w:t>Annexe</w:t>
            </w:r>
            <w:r w:rsidR="008D4642">
              <w:t xml:space="preserve"> </w:t>
            </w:r>
            <w:r>
              <w:t>8 : Consultation sur les priorités à mettre de l’avant au Rendez-vous régional spécial de l</w:t>
            </w:r>
            <w:r w:rsidR="0008074C">
              <w:t>’</w:t>
            </w:r>
            <w:r>
              <w:t>automne 2020</w:t>
            </w:r>
          </w:p>
          <w:p w:rsidR="009509F4" w:rsidRDefault="009509F4" w:rsidP="009509F4">
            <w:pPr>
              <w:spacing w:after="60"/>
            </w:pPr>
            <w:r>
              <w:t>Annexe</w:t>
            </w:r>
            <w:r w:rsidR="008D4642">
              <w:t xml:space="preserve"> </w:t>
            </w:r>
            <w:r>
              <w:t>9 : Bulletin spécial sur abus envers les aînés pour la journée du 15 juin 2019</w:t>
            </w:r>
          </w:p>
          <w:p w:rsidR="009509F4" w:rsidRPr="00312465" w:rsidRDefault="009509F4" w:rsidP="001707F2">
            <w:pPr>
              <w:spacing w:after="60"/>
            </w:pPr>
            <w:r>
              <w:t>Annexe 10 :</w:t>
            </w:r>
            <w:r w:rsidR="0008074C">
              <w:t xml:space="preserve"> </w:t>
            </w:r>
            <w:r w:rsidR="00E56E48">
              <w:t xml:space="preserve">Bulletin pour faire la promotion de la journée des aînés </w:t>
            </w:r>
            <w:r w:rsidR="001707F2">
              <w:t xml:space="preserve">du </w:t>
            </w:r>
            <w:r w:rsidR="00E56E48">
              <w:t>premier octobre</w:t>
            </w:r>
            <w:r w:rsidR="001707F2">
              <w:t xml:space="preserve"> 2019.</w:t>
            </w:r>
            <w:r w:rsidR="00E56E48">
              <w:t xml:space="preserve"> </w:t>
            </w:r>
            <w:r>
              <w:t xml:space="preserve"> </w:t>
            </w:r>
          </w:p>
        </w:tc>
      </w:tr>
    </w:tbl>
    <w:p w:rsidR="00305FE3" w:rsidRDefault="00E6166A" w:rsidP="001667A3">
      <w:pPr>
        <w:ind w:left="1200"/>
      </w:pPr>
      <w:r>
        <w:t xml:space="preserve"> </w:t>
      </w:r>
    </w:p>
    <w:tbl>
      <w:tblPr>
        <w:tblStyle w:val="Grilledutableau"/>
        <w:tblW w:w="17436" w:type="dxa"/>
        <w:tblInd w:w="108" w:type="dxa"/>
        <w:tblLook w:val="04A0" w:firstRow="1" w:lastRow="0" w:firstColumn="1" w:lastColumn="0" w:noHBand="0" w:noVBand="1"/>
      </w:tblPr>
      <w:tblGrid>
        <w:gridCol w:w="7570"/>
        <w:gridCol w:w="6520"/>
        <w:gridCol w:w="3346"/>
      </w:tblGrid>
      <w:tr w:rsidR="007138A1" w:rsidTr="007339E8">
        <w:trPr>
          <w:trHeight w:val="278"/>
        </w:trPr>
        <w:tc>
          <w:tcPr>
            <w:tcW w:w="7570" w:type="dxa"/>
            <w:vMerge w:val="restart"/>
            <w:shd w:val="clear" w:color="auto" w:fill="DBE5F1" w:themeFill="accent1" w:themeFillTint="33"/>
          </w:tcPr>
          <w:p w:rsidR="007138A1" w:rsidRDefault="007138A1" w:rsidP="001667A3">
            <w:pPr>
              <w:rPr>
                <w:b/>
              </w:rPr>
            </w:pPr>
            <w:r w:rsidRPr="007339E8">
              <w:rPr>
                <w:b/>
                <w:shd w:val="clear" w:color="auto" w:fill="DBE5F1" w:themeFill="accent1" w:themeFillTint="33"/>
              </w:rPr>
              <w:t>ÉTAT D</w:t>
            </w:r>
            <w:r w:rsidRPr="0003578C">
              <w:rPr>
                <w:b/>
                <w:shd w:val="clear" w:color="auto" w:fill="DBE5F1" w:themeFill="accent1" w:themeFillTint="33"/>
              </w:rPr>
              <w:t>ES LIQUIDITÉS</w:t>
            </w:r>
            <w:r>
              <w:rPr>
                <w:b/>
              </w:rPr>
              <w:t> </w:t>
            </w:r>
          </w:p>
          <w:p w:rsidR="007138A1" w:rsidRDefault="007138A1" w:rsidP="001667A3">
            <w:pPr>
              <w:rPr>
                <w:b/>
              </w:rPr>
            </w:pPr>
          </w:p>
          <w:p w:rsidR="007138A1" w:rsidRPr="007339E8" w:rsidRDefault="007138A1" w:rsidP="001667A3">
            <w:r w:rsidRPr="007339E8">
              <w:t>***</w:t>
            </w:r>
            <w:r w:rsidR="007339E8">
              <w:t xml:space="preserve"> </w:t>
            </w:r>
            <w:r w:rsidRPr="007339E8">
              <w:t>SVP bien vouloir joindre les états fi</w:t>
            </w:r>
            <w:r w:rsidR="00B30F04" w:rsidRPr="007339E8">
              <w:t>nanciers du budget total de la t</w:t>
            </w:r>
            <w:r w:rsidRPr="007339E8">
              <w:t>able confirmés par un rapport de mission d’examen signé par un membre d’un ordre professionnel comptable reconnu</w:t>
            </w:r>
            <w:r w:rsidR="007339E8">
              <w:t xml:space="preserve"> </w:t>
            </w:r>
            <w:r w:rsidRPr="007339E8">
              <w:t>***</w:t>
            </w:r>
          </w:p>
        </w:tc>
        <w:tc>
          <w:tcPr>
            <w:tcW w:w="6520" w:type="dxa"/>
            <w:tcBorders>
              <w:right w:val="single" w:sz="4" w:space="0" w:color="auto"/>
            </w:tcBorders>
          </w:tcPr>
          <w:p w:rsidR="007138A1" w:rsidRDefault="007138A1" w:rsidP="001667A3">
            <w:r>
              <w:t>Solde cumulé au (31 mars 201</w:t>
            </w:r>
            <w:r w:rsidR="00615E89">
              <w:t>9</w:t>
            </w:r>
            <w:r>
              <w:t>)</w:t>
            </w:r>
          </w:p>
          <w:p w:rsidR="007138A1" w:rsidRDefault="007138A1" w:rsidP="001667A3"/>
        </w:tc>
        <w:tc>
          <w:tcPr>
            <w:tcW w:w="3346" w:type="dxa"/>
            <w:tcBorders>
              <w:top w:val="single" w:sz="4" w:space="0" w:color="auto"/>
              <w:left w:val="single" w:sz="4" w:space="0" w:color="auto"/>
              <w:right w:val="single" w:sz="4" w:space="0" w:color="auto"/>
            </w:tcBorders>
          </w:tcPr>
          <w:p w:rsidR="007138A1" w:rsidRPr="00E6166A" w:rsidRDefault="00E6166A" w:rsidP="00FE5920">
            <w:pPr>
              <w:jc w:val="center"/>
              <w:rPr>
                <w:color w:val="000000" w:themeColor="text1"/>
              </w:rPr>
            </w:pPr>
            <w:r w:rsidRPr="00E6166A">
              <w:rPr>
                <w:color w:val="000000" w:themeColor="text1"/>
              </w:rPr>
              <w:t>37</w:t>
            </w:r>
            <w:r w:rsidR="00C6558F">
              <w:rPr>
                <w:color w:val="000000" w:themeColor="text1"/>
              </w:rPr>
              <w:t> </w:t>
            </w:r>
            <w:r w:rsidRPr="00E6166A">
              <w:rPr>
                <w:color w:val="000000" w:themeColor="text1"/>
              </w:rPr>
              <w:t>980</w:t>
            </w:r>
            <w:r w:rsidR="00C6558F">
              <w:rPr>
                <w:color w:val="000000" w:themeColor="text1"/>
              </w:rPr>
              <w:t xml:space="preserve"> </w:t>
            </w:r>
            <w:r>
              <w:rPr>
                <w:color w:val="000000" w:themeColor="text1"/>
              </w:rPr>
              <w:t>$</w:t>
            </w:r>
          </w:p>
        </w:tc>
      </w:tr>
      <w:tr w:rsidR="007138A1" w:rsidTr="007339E8">
        <w:trPr>
          <w:trHeight w:val="278"/>
        </w:trPr>
        <w:tc>
          <w:tcPr>
            <w:tcW w:w="7570" w:type="dxa"/>
            <w:vMerge/>
            <w:shd w:val="clear" w:color="auto" w:fill="DBE5F1" w:themeFill="accent1" w:themeFillTint="33"/>
          </w:tcPr>
          <w:p w:rsidR="007138A1" w:rsidRDefault="007138A1" w:rsidP="001667A3"/>
        </w:tc>
        <w:tc>
          <w:tcPr>
            <w:tcW w:w="6520" w:type="dxa"/>
            <w:tcBorders>
              <w:right w:val="single" w:sz="4" w:space="0" w:color="auto"/>
            </w:tcBorders>
          </w:tcPr>
          <w:p w:rsidR="007138A1" w:rsidRDefault="007138A1" w:rsidP="001667A3">
            <w:r>
              <w:t>Plus solde au (31 mars 20</w:t>
            </w:r>
            <w:r w:rsidR="00615E89">
              <w:t>20</w:t>
            </w:r>
            <w:r>
              <w:t>)</w:t>
            </w:r>
          </w:p>
          <w:p w:rsidR="007138A1" w:rsidRDefault="007138A1" w:rsidP="001667A3"/>
        </w:tc>
        <w:tc>
          <w:tcPr>
            <w:tcW w:w="3346" w:type="dxa"/>
            <w:tcBorders>
              <w:left w:val="single" w:sz="4" w:space="0" w:color="auto"/>
              <w:right w:val="single" w:sz="4" w:space="0" w:color="auto"/>
            </w:tcBorders>
          </w:tcPr>
          <w:p w:rsidR="00E6166A" w:rsidRPr="00FE5920" w:rsidRDefault="00C6558F" w:rsidP="00C6558F">
            <w:pPr>
              <w:pStyle w:val="Paragraphedeliste"/>
              <w:ind w:left="1080"/>
              <w:rPr>
                <w:color w:val="FF0000"/>
              </w:rPr>
            </w:pPr>
            <w:r>
              <w:rPr>
                <w:color w:val="FF0000"/>
              </w:rPr>
              <w:t>-</w:t>
            </w:r>
            <w:r w:rsidR="00FE5920" w:rsidRPr="00FE5920">
              <w:rPr>
                <w:color w:val="FF0000"/>
              </w:rPr>
              <w:t>13</w:t>
            </w:r>
            <w:r>
              <w:rPr>
                <w:color w:val="FF0000"/>
              </w:rPr>
              <w:t> </w:t>
            </w:r>
            <w:r w:rsidR="00FE5920" w:rsidRPr="00FE5920">
              <w:rPr>
                <w:color w:val="FF0000"/>
              </w:rPr>
              <w:t>918</w:t>
            </w:r>
            <w:r>
              <w:rPr>
                <w:color w:val="FF0000"/>
              </w:rPr>
              <w:t xml:space="preserve"> </w:t>
            </w:r>
            <w:r w:rsidR="00E6166A" w:rsidRPr="00FE5920">
              <w:rPr>
                <w:color w:val="FF0000"/>
              </w:rPr>
              <w:t>$</w:t>
            </w:r>
          </w:p>
          <w:p w:rsidR="007138A1" w:rsidRDefault="00E6166A" w:rsidP="00E6166A">
            <w:r>
              <w:t xml:space="preserve">(8000$ engagés, mais non payés). </w:t>
            </w:r>
            <w:r w:rsidR="00984115">
              <w:t xml:space="preserve">  </w:t>
            </w:r>
            <w:r>
              <w:t>Solde réel : 15 824$</w:t>
            </w:r>
          </w:p>
        </w:tc>
      </w:tr>
      <w:tr w:rsidR="007138A1" w:rsidTr="007339E8">
        <w:trPr>
          <w:trHeight w:val="278"/>
        </w:trPr>
        <w:tc>
          <w:tcPr>
            <w:tcW w:w="7570" w:type="dxa"/>
            <w:vMerge/>
            <w:shd w:val="clear" w:color="auto" w:fill="DBE5F1" w:themeFill="accent1" w:themeFillTint="33"/>
          </w:tcPr>
          <w:p w:rsidR="007138A1" w:rsidRDefault="007138A1" w:rsidP="001667A3"/>
        </w:tc>
        <w:tc>
          <w:tcPr>
            <w:tcW w:w="6520" w:type="dxa"/>
            <w:tcBorders>
              <w:right w:val="single" w:sz="4" w:space="0" w:color="auto"/>
            </w:tcBorders>
          </w:tcPr>
          <w:p w:rsidR="007138A1" w:rsidRDefault="007138A1" w:rsidP="001667A3">
            <w:r>
              <w:t>Total Surplus (31 mars 20</w:t>
            </w:r>
            <w:r w:rsidR="00615E89">
              <w:t>20</w:t>
            </w:r>
            <w:r>
              <w:t>)</w:t>
            </w:r>
          </w:p>
          <w:p w:rsidR="007138A1" w:rsidRDefault="007138A1" w:rsidP="001667A3"/>
        </w:tc>
        <w:tc>
          <w:tcPr>
            <w:tcW w:w="3346" w:type="dxa"/>
            <w:tcBorders>
              <w:left w:val="single" w:sz="4" w:space="0" w:color="auto"/>
              <w:right w:val="single" w:sz="4" w:space="0" w:color="auto"/>
            </w:tcBorders>
          </w:tcPr>
          <w:p w:rsidR="00FE5920" w:rsidRDefault="00FE5920" w:rsidP="001667A3">
            <w:r>
              <w:t xml:space="preserve"> </w:t>
            </w:r>
          </w:p>
          <w:p w:rsidR="007138A1" w:rsidRDefault="00984115" w:rsidP="00C6558F">
            <w:pPr>
              <w:jc w:val="center"/>
            </w:pPr>
            <w:r>
              <w:t>24</w:t>
            </w:r>
            <w:r w:rsidR="00C6558F">
              <w:t> 062 $</w:t>
            </w:r>
          </w:p>
        </w:tc>
      </w:tr>
    </w:tbl>
    <w:p w:rsidR="002001F0" w:rsidRDefault="007339E8" w:rsidP="003C265A">
      <w:pPr>
        <w:rPr>
          <w:i/>
          <w:sz w:val="40"/>
          <w:szCs w:val="40"/>
        </w:rPr>
      </w:pPr>
      <w:r>
        <w:rPr>
          <w:i/>
          <w:sz w:val="40"/>
          <w:szCs w:val="40"/>
        </w:rPr>
        <w:t>Rapport financier</w:t>
      </w:r>
    </w:p>
    <w:p w:rsidR="0044299A" w:rsidRPr="00E602C2" w:rsidRDefault="00E27717" w:rsidP="00314B1A">
      <w:pPr>
        <w:rPr>
          <w:i/>
        </w:rPr>
      </w:pPr>
      <w:r>
        <w:rPr>
          <w:i/>
        </w:rPr>
        <w:t>Joindre le rapport financier (modèle en ANNEXE</w:t>
      </w:r>
      <w:r w:rsidR="002001F0" w:rsidRPr="00E602C2">
        <w:rPr>
          <w:i/>
        </w:rPr>
        <w:t>)</w:t>
      </w:r>
    </w:p>
    <w:sectPr w:rsidR="0044299A" w:rsidRPr="00E602C2" w:rsidSect="00AC2B57">
      <w:pgSz w:w="20163" w:h="12242" w:orient="landscape" w:code="5"/>
      <w:pgMar w:top="567" w:right="1440" w:bottom="1135"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7F26" w:rsidRDefault="00517F26">
      <w:r>
        <w:separator/>
      </w:r>
    </w:p>
  </w:endnote>
  <w:endnote w:type="continuationSeparator" w:id="0">
    <w:p w:rsidR="00517F26" w:rsidRDefault="00517F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haloult_Cond">
    <w:altName w:val="Courier New"/>
    <w:charset w:val="00"/>
    <w:family w:val="auto"/>
    <w:pitch w:val="variable"/>
    <w:sig w:usb0="00000083" w:usb1="00000000" w:usb2="00000000" w:usb3="00000000" w:csb0="00000009"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5A84" w:rsidRDefault="00DC5A84" w:rsidP="00F2342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2</w:t>
    </w:r>
    <w:r>
      <w:rPr>
        <w:rStyle w:val="Numrodepage"/>
      </w:rPr>
      <w:fldChar w:fldCharType="end"/>
    </w:r>
  </w:p>
  <w:p w:rsidR="00DC5A84" w:rsidRDefault="00DC5A84" w:rsidP="00F2342C">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5A84" w:rsidRDefault="00DC5A84" w:rsidP="00F2342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DD4ED6">
      <w:rPr>
        <w:rStyle w:val="Numrodepage"/>
        <w:noProof/>
      </w:rPr>
      <w:t>15</w:t>
    </w:r>
    <w:r>
      <w:rPr>
        <w:rStyle w:val="Numrodepage"/>
      </w:rPr>
      <w:fldChar w:fldCharType="end"/>
    </w:r>
  </w:p>
  <w:p w:rsidR="00DC5A84" w:rsidRPr="00302F67" w:rsidRDefault="00DC5A84" w:rsidP="00EB0E9C">
    <w:pPr>
      <w:pStyle w:val="Pieddepage"/>
      <w:ind w:right="360"/>
      <w:rPr>
        <w:i/>
        <w:iCs/>
      </w:rPr>
    </w:pPr>
    <w:r w:rsidRPr="00302F67">
      <w:rPr>
        <w:i/>
        <w:iCs/>
      </w:rPr>
      <w:t xml:space="preserve">Rapport annuel </w:t>
    </w:r>
    <w:r>
      <w:rPr>
        <w:i/>
        <w:iCs/>
      </w:rPr>
      <w:t xml:space="preserve">entente </w:t>
    </w:r>
    <w:r w:rsidRPr="00302F67">
      <w:rPr>
        <w:i/>
        <w:iCs/>
      </w:rPr>
      <w:t>2</w:t>
    </w:r>
    <w:r>
      <w:rPr>
        <w:i/>
        <w:iCs/>
      </w:rPr>
      <w:t>018-2023_version 2019-2020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7F26" w:rsidRDefault="00517F26">
      <w:r>
        <w:separator/>
      </w:r>
    </w:p>
  </w:footnote>
  <w:footnote w:type="continuationSeparator" w:id="0">
    <w:p w:rsidR="00517F26" w:rsidRDefault="00517F26">
      <w:r>
        <w:continuationSeparator/>
      </w:r>
    </w:p>
  </w:footnote>
  <w:footnote w:id="1">
    <w:p w:rsidR="00DC5A84" w:rsidRPr="001944BA" w:rsidRDefault="00DC5A84" w:rsidP="00F2342C">
      <w:pPr>
        <w:pStyle w:val="Notedebasdepage"/>
        <w:tabs>
          <w:tab w:val="left" w:pos="180"/>
        </w:tabs>
        <w:rPr>
          <w:b/>
        </w:rPr>
      </w:pPr>
      <w:r>
        <w:rPr>
          <w:rStyle w:val="Appelnotedebasdep"/>
        </w:rPr>
        <w:footnoteRef/>
      </w:r>
      <w:r>
        <w:t xml:space="preserve">  </w:t>
      </w:r>
      <w:r w:rsidRPr="00464A65">
        <w:rPr>
          <w:b/>
        </w:rPr>
        <w:t>Organismes </w:t>
      </w:r>
      <w:r>
        <w:rPr>
          <w:b/>
        </w:rPr>
        <w:tab/>
      </w:r>
      <w:r w:rsidRPr="00464A65">
        <w:rPr>
          <w:b/>
        </w:rPr>
        <w:t>: Noms des</w:t>
      </w:r>
      <w:r>
        <w:rPr>
          <w:b/>
        </w:rPr>
        <w:t xml:space="preserve"> organismes représentés sur la t</w:t>
      </w:r>
      <w:r w:rsidRPr="00464A65">
        <w:rPr>
          <w:b/>
        </w:rPr>
        <w:t>able</w:t>
      </w:r>
    </w:p>
  </w:footnote>
  <w:footnote w:id="2">
    <w:p w:rsidR="00DC5A84" w:rsidRPr="001944BA" w:rsidRDefault="00DC5A84" w:rsidP="00F2342C">
      <w:pPr>
        <w:pStyle w:val="Notedebasdepage"/>
        <w:tabs>
          <w:tab w:val="left" w:pos="180"/>
        </w:tabs>
        <w:rPr>
          <w:b/>
        </w:rPr>
      </w:pPr>
      <w:r>
        <w:rPr>
          <w:rStyle w:val="Appelnotedebasdep"/>
        </w:rPr>
        <w:footnoteRef/>
      </w:r>
      <w:r>
        <w:t xml:space="preserve">  </w:t>
      </w:r>
      <w:r>
        <w:rPr>
          <w:b/>
        </w:rPr>
        <w:t xml:space="preserve">Caractère  </w:t>
      </w:r>
      <w:r>
        <w:rPr>
          <w:b/>
        </w:rPr>
        <w:tab/>
      </w:r>
      <w:r w:rsidRPr="00464A65">
        <w:rPr>
          <w:b/>
        </w:rPr>
        <w:t xml:space="preserve">: </w:t>
      </w:r>
      <w:r>
        <w:rPr>
          <w:b/>
        </w:rPr>
        <w:t>Indiquez par la lettre appropriée s’il s’agit d’un organisme de niveau local (L),</w:t>
      </w:r>
      <w:r w:rsidRPr="00464A65">
        <w:rPr>
          <w:b/>
        </w:rPr>
        <w:t xml:space="preserve"> régional </w:t>
      </w:r>
      <w:r>
        <w:rPr>
          <w:b/>
        </w:rPr>
        <w:t xml:space="preserve">(R) </w:t>
      </w:r>
      <w:r w:rsidRPr="00464A65">
        <w:rPr>
          <w:b/>
        </w:rPr>
        <w:t>ou provincial</w:t>
      </w:r>
      <w:r>
        <w:rPr>
          <w:b/>
        </w:rPr>
        <w:t xml:space="preserve"> (P). </w:t>
      </w:r>
    </w:p>
  </w:footnote>
  <w:footnote w:id="3">
    <w:p w:rsidR="00DC5A84" w:rsidRPr="001944BA" w:rsidRDefault="00DC5A84">
      <w:pPr>
        <w:pStyle w:val="Notedebasdepage"/>
        <w:rPr>
          <w:b/>
        </w:rPr>
      </w:pPr>
      <w:r w:rsidRPr="001944BA">
        <w:rPr>
          <w:rStyle w:val="Appelnotedebasdep"/>
          <w:b/>
        </w:rPr>
        <w:footnoteRef/>
      </w:r>
      <w:r w:rsidRPr="001944BA">
        <w:rPr>
          <w:b/>
        </w:rPr>
        <w:t xml:space="preserve"> </w:t>
      </w:r>
      <w:r>
        <w:rPr>
          <w:b/>
        </w:rPr>
        <w:t xml:space="preserve"> </w:t>
      </w:r>
      <w:r w:rsidRPr="001944BA">
        <w:rPr>
          <w:b/>
        </w:rPr>
        <w:t>Affiliation</w:t>
      </w:r>
      <w:r w:rsidRPr="001944BA">
        <w:rPr>
          <w:b/>
        </w:rPr>
        <w:tab/>
        <w:t>:</w:t>
      </w:r>
      <w:r>
        <w:rPr>
          <w:b/>
        </w:rPr>
        <w:t xml:space="preserve"> Exemple : FADOQ, AQDR, etc.</w:t>
      </w:r>
    </w:p>
  </w:footnote>
  <w:footnote w:id="4">
    <w:p w:rsidR="00DC5A84" w:rsidRPr="00427096" w:rsidRDefault="00DC5A84">
      <w:pPr>
        <w:pStyle w:val="Notedebasdepage"/>
        <w:rPr>
          <w:b/>
        </w:rPr>
      </w:pPr>
      <w:r w:rsidRPr="00427096">
        <w:rPr>
          <w:rStyle w:val="Appelnotedebasdep"/>
          <w:b/>
        </w:rPr>
        <w:footnoteRef/>
      </w:r>
      <w:r w:rsidRPr="00427096">
        <w:rPr>
          <w:b/>
        </w:rPr>
        <w:t xml:space="preserve"> </w:t>
      </w:r>
      <w:r>
        <w:rPr>
          <w:b/>
        </w:rPr>
        <w:t xml:space="preserve"> </w:t>
      </w:r>
      <w:r w:rsidRPr="00427096">
        <w:rPr>
          <w:b/>
        </w:rPr>
        <w:t xml:space="preserve">Cette section est strictement réservée pour ceux et celles qui siègent au </w:t>
      </w:r>
      <w:r>
        <w:rPr>
          <w:b/>
        </w:rPr>
        <w:t>conseil d’administration de la t</w:t>
      </w:r>
      <w:r w:rsidRPr="00427096">
        <w:rPr>
          <w:b/>
        </w:rPr>
        <w:t>able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61721"/>
    <w:multiLevelType w:val="hybridMultilevel"/>
    <w:tmpl w:val="1AA22F8C"/>
    <w:lvl w:ilvl="0" w:tplc="54E65532">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nsid w:val="0C0C607F"/>
    <w:multiLevelType w:val="hybridMultilevel"/>
    <w:tmpl w:val="7FDA3B60"/>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nsid w:val="1B5F3847"/>
    <w:multiLevelType w:val="hybridMultilevel"/>
    <w:tmpl w:val="8D0EE486"/>
    <w:lvl w:ilvl="0" w:tplc="54E65532">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nsid w:val="1E0723CE"/>
    <w:multiLevelType w:val="hybridMultilevel"/>
    <w:tmpl w:val="A0DC89B8"/>
    <w:lvl w:ilvl="0" w:tplc="C7E63646">
      <w:start w:val="23"/>
      <w:numFmt w:val="bullet"/>
      <w:lvlText w:val="-"/>
      <w:lvlJc w:val="left"/>
      <w:pPr>
        <w:ind w:left="720" w:hanging="360"/>
      </w:pPr>
      <w:rPr>
        <w:rFonts w:ascii="Times New Roman" w:eastAsia="Times New Roman" w:hAnsi="Times New Roman" w:cs="Times New Roman"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nsid w:val="23116A9B"/>
    <w:multiLevelType w:val="hybridMultilevel"/>
    <w:tmpl w:val="163EC3E6"/>
    <w:lvl w:ilvl="0" w:tplc="2244DDF2">
      <w:start w:val="37"/>
      <w:numFmt w:val="bullet"/>
      <w:lvlText w:val="-"/>
      <w:lvlJc w:val="left"/>
      <w:pPr>
        <w:ind w:left="1080" w:hanging="360"/>
      </w:pPr>
      <w:rPr>
        <w:rFonts w:ascii="Times New Roman" w:eastAsia="Times New Roman" w:hAnsi="Times New Roman" w:cs="Times New Roman"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5">
    <w:nsid w:val="24AC1B7B"/>
    <w:multiLevelType w:val="hybridMultilevel"/>
    <w:tmpl w:val="09846E4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nsid w:val="36BF754A"/>
    <w:multiLevelType w:val="hybridMultilevel"/>
    <w:tmpl w:val="7FDA3B60"/>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nsid w:val="3D9F2FD8"/>
    <w:multiLevelType w:val="hybridMultilevel"/>
    <w:tmpl w:val="6A84AE66"/>
    <w:lvl w:ilvl="0" w:tplc="1E68F186">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
    <w:nsid w:val="45B60B05"/>
    <w:multiLevelType w:val="hybridMultilevel"/>
    <w:tmpl w:val="EDE4F84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
    <w:nsid w:val="4BC10184"/>
    <w:multiLevelType w:val="hybridMultilevel"/>
    <w:tmpl w:val="4104C8CE"/>
    <w:lvl w:ilvl="0" w:tplc="3FA62044">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nsid w:val="4C6179DD"/>
    <w:multiLevelType w:val="hybridMultilevel"/>
    <w:tmpl w:val="716A6310"/>
    <w:lvl w:ilvl="0" w:tplc="7616BA12">
      <w:start w:val="1"/>
      <w:numFmt w:val="bullet"/>
      <w:lvlText w:val=""/>
      <w:lvlJc w:val="left"/>
      <w:pPr>
        <w:ind w:left="2844" w:hanging="360"/>
      </w:pPr>
      <w:rPr>
        <w:rFonts w:ascii="Symbol" w:hAnsi="Symbol" w:hint="default"/>
      </w:rPr>
    </w:lvl>
    <w:lvl w:ilvl="1" w:tplc="0C0C0003" w:tentative="1">
      <w:start w:val="1"/>
      <w:numFmt w:val="bullet"/>
      <w:lvlText w:val="o"/>
      <w:lvlJc w:val="left"/>
      <w:pPr>
        <w:ind w:left="3564" w:hanging="360"/>
      </w:pPr>
      <w:rPr>
        <w:rFonts w:ascii="Courier New" w:hAnsi="Courier New" w:cs="Courier New" w:hint="default"/>
      </w:rPr>
    </w:lvl>
    <w:lvl w:ilvl="2" w:tplc="0C0C0005" w:tentative="1">
      <w:start w:val="1"/>
      <w:numFmt w:val="bullet"/>
      <w:lvlText w:val=""/>
      <w:lvlJc w:val="left"/>
      <w:pPr>
        <w:ind w:left="4284" w:hanging="360"/>
      </w:pPr>
      <w:rPr>
        <w:rFonts w:ascii="Wingdings" w:hAnsi="Wingdings" w:hint="default"/>
      </w:rPr>
    </w:lvl>
    <w:lvl w:ilvl="3" w:tplc="0C0C0001" w:tentative="1">
      <w:start w:val="1"/>
      <w:numFmt w:val="bullet"/>
      <w:lvlText w:val=""/>
      <w:lvlJc w:val="left"/>
      <w:pPr>
        <w:ind w:left="5004" w:hanging="360"/>
      </w:pPr>
      <w:rPr>
        <w:rFonts w:ascii="Symbol" w:hAnsi="Symbol" w:hint="default"/>
      </w:rPr>
    </w:lvl>
    <w:lvl w:ilvl="4" w:tplc="0C0C0003" w:tentative="1">
      <w:start w:val="1"/>
      <w:numFmt w:val="bullet"/>
      <w:lvlText w:val="o"/>
      <w:lvlJc w:val="left"/>
      <w:pPr>
        <w:ind w:left="5724" w:hanging="360"/>
      </w:pPr>
      <w:rPr>
        <w:rFonts w:ascii="Courier New" w:hAnsi="Courier New" w:cs="Courier New" w:hint="default"/>
      </w:rPr>
    </w:lvl>
    <w:lvl w:ilvl="5" w:tplc="0C0C0005" w:tentative="1">
      <w:start w:val="1"/>
      <w:numFmt w:val="bullet"/>
      <w:lvlText w:val=""/>
      <w:lvlJc w:val="left"/>
      <w:pPr>
        <w:ind w:left="6444" w:hanging="360"/>
      </w:pPr>
      <w:rPr>
        <w:rFonts w:ascii="Wingdings" w:hAnsi="Wingdings" w:hint="default"/>
      </w:rPr>
    </w:lvl>
    <w:lvl w:ilvl="6" w:tplc="0C0C0001" w:tentative="1">
      <w:start w:val="1"/>
      <w:numFmt w:val="bullet"/>
      <w:lvlText w:val=""/>
      <w:lvlJc w:val="left"/>
      <w:pPr>
        <w:ind w:left="7164" w:hanging="360"/>
      </w:pPr>
      <w:rPr>
        <w:rFonts w:ascii="Symbol" w:hAnsi="Symbol" w:hint="default"/>
      </w:rPr>
    </w:lvl>
    <w:lvl w:ilvl="7" w:tplc="0C0C0003" w:tentative="1">
      <w:start w:val="1"/>
      <w:numFmt w:val="bullet"/>
      <w:lvlText w:val="o"/>
      <w:lvlJc w:val="left"/>
      <w:pPr>
        <w:ind w:left="7884" w:hanging="360"/>
      </w:pPr>
      <w:rPr>
        <w:rFonts w:ascii="Courier New" w:hAnsi="Courier New" w:cs="Courier New" w:hint="default"/>
      </w:rPr>
    </w:lvl>
    <w:lvl w:ilvl="8" w:tplc="0C0C0005" w:tentative="1">
      <w:start w:val="1"/>
      <w:numFmt w:val="bullet"/>
      <w:lvlText w:val=""/>
      <w:lvlJc w:val="left"/>
      <w:pPr>
        <w:ind w:left="8604" w:hanging="360"/>
      </w:pPr>
      <w:rPr>
        <w:rFonts w:ascii="Wingdings" w:hAnsi="Wingdings" w:hint="default"/>
      </w:rPr>
    </w:lvl>
  </w:abstractNum>
  <w:abstractNum w:abstractNumId="11">
    <w:nsid w:val="540476CC"/>
    <w:multiLevelType w:val="multilevel"/>
    <w:tmpl w:val="8FF05DB6"/>
    <w:lvl w:ilvl="0">
      <w:start w:val="1"/>
      <w:numFmt w:val="decimal"/>
      <w:lvlText w:val="%1."/>
      <w:lvlJc w:val="left"/>
      <w:pPr>
        <w:ind w:left="720" w:hanging="360"/>
      </w:pPr>
      <w:rPr>
        <w:rFonts w:hint="default"/>
        <w:b w:val="0"/>
        <w:color w:val="auto"/>
      </w:rPr>
    </w:lvl>
    <w:lvl w:ilvl="1">
      <w:start w:val="2"/>
      <w:numFmt w:val="decimal"/>
      <w:isLgl/>
      <w:lvlText w:val="%1.%2"/>
      <w:lvlJc w:val="left"/>
      <w:pPr>
        <w:ind w:left="4770" w:hanging="360"/>
      </w:pPr>
      <w:rPr>
        <w:rFonts w:hint="default"/>
      </w:rPr>
    </w:lvl>
    <w:lvl w:ilvl="2">
      <w:start w:val="1"/>
      <w:numFmt w:val="decimal"/>
      <w:isLgl/>
      <w:lvlText w:val="%1.%2.%3"/>
      <w:lvlJc w:val="left"/>
      <w:pPr>
        <w:ind w:left="9180" w:hanging="720"/>
      </w:pPr>
      <w:rPr>
        <w:rFonts w:hint="default"/>
      </w:rPr>
    </w:lvl>
    <w:lvl w:ilvl="3">
      <w:start w:val="1"/>
      <w:numFmt w:val="decimal"/>
      <w:isLgl/>
      <w:lvlText w:val="%1.%2.%3.%4"/>
      <w:lvlJc w:val="left"/>
      <w:pPr>
        <w:ind w:left="13230" w:hanging="720"/>
      </w:pPr>
      <w:rPr>
        <w:rFonts w:hint="default"/>
      </w:rPr>
    </w:lvl>
    <w:lvl w:ilvl="4">
      <w:start w:val="1"/>
      <w:numFmt w:val="decimal"/>
      <w:isLgl/>
      <w:lvlText w:val="%1.%2.%3.%4.%5"/>
      <w:lvlJc w:val="left"/>
      <w:pPr>
        <w:ind w:left="17640" w:hanging="1080"/>
      </w:pPr>
      <w:rPr>
        <w:rFonts w:hint="default"/>
      </w:rPr>
    </w:lvl>
    <w:lvl w:ilvl="5">
      <w:start w:val="1"/>
      <w:numFmt w:val="decimal"/>
      <w:isLgl/>
      <w:lvlText w:val="%1.%2.%3.%4.%5.%6"/>
      <w:lvlJc w:val="left"/>
      <w:pPr>
        <w:ind w:left="22050" w:hanging="1440"/>
      </w:pPr>
      <w:rPr>
        <w:rFonts w:hint="default"/>
      </w:rPr>
    </w:lvl>
    <w:lvl w:ilvl="6">
      <w:start w:val="1"/>
      <w:numFmt w:val="decimal"/>
      <w:isLgl/>
      <w:lvlText w:val="%1.%2.%3.%4.%5.%6.%7"/>
      <w:lvlJc w:val="left"/>
      <w:pPr>
        <w:ind w:left="26100" w:hanging="1440"/>
      </w:pPr>
      <w:rPr>
        <w:rFonts w:hint="default"/>
      </w:rPr>
    </w:lvl>
    <w:lvl w:ilvl="7">
      <w:start w:val="1"/>
      <w:numFmt w:val="decimal"/>
      <w:isLgl/>
      <w:lvlText w:val="%1.%2.%3.%4.%5.%6.%7.%8"/>
      <w:lvlJc w:val="left"/>
      <w:pPr>
        <w:ind w:left="30510" w:hanging="1800"/>
      </w:pPr>
      <w:rPr>
        <w:rFonts w:hint="default"/>
      </w:rPr>
    </w:lvl>
    <w:lvl w:ilvl="8">
      <w:start w:val="1"/>
      <w:numFmt w:val="decimal"/>
      <w:isLgl/>
      <w:lvlText w:val="%1.%2.%3.%4.%5.%6.%7.%8.%9"/>
      <w:lvlJc w:val="left"/>
      <w:pPr>
        <w:ind w:left="-30976" w:hanging="1800"/>
      </w:pPr>
      <w:rPr>
        <w:rFonts w:hint="default"/>
      </w:rPr>
    </w:lvl>
  </w:abstractNum>
  <w:abstractNum w:abstractNumId="12">
    <w:nsid w:val="62CD0E0B"/>
    <w:multiLevelType w:val="hybridMultilevel"/>
    <w:tmpl w:val="CE0EA086"/>
    <w:lvl w:ilvl="0" w:tplc="54E65532">
      <w:start w:val="1"/>
      <w:numFmt w:val="bullet"/>
      <w:lvlText w:val=""/>
      <w:lvlJc w:val="left"/>
      <w:pPr>
        <w:ind w:left="2844" w:hanging="360"/>
      </w:pPr>
      <w:rPr>
        <w:rFonts w:ascii="Symbol" w:hAnsi="Symbol" w:hint="default"/>
      </w:rPr>
    </w:lvl>
    <w:lvl w:ilvl="1" w:tplc="0C0C0003">
      <w:start w:val="1"/>
      <w:numFmt w:val="bullet"/>
      <w:lvlText w:val="o"/>
      <w:lvlJc w:val="left"/>
      <w:pPr>
        <w:ind w:left="3564" w:hanging="360"/>
      </w:pPr>
      <w:rPr>
        <w:rFonts w:ascii="Courier New" w:hAnsi="Courier New" w:cs="Courier New" w:hint="default"/>
      </w:rPr>
    </w:lvl>
    <w:lvl w:ilvl="2" w:tplc="0C0C0005" w:tentative="1">
      <w:start w:val="1"/>
      <w:numFmt w:val="bullet"/>
      <w:lvlText w:val=""/>
      <w:lvlJc w:val="left"/>
      <w:pPr>
        <w:ind w:left="4284" w:hanging="360"/>
      </w:pPr>
      <w:rPr>
        <w:rFonts w:ascii="Wingdings" w:hAnsi="Wingdings" w:hint="default"/>
      </w:rPr>
    </w:lvl>
    <w:lvl w:ilvl="3" w:tplc="0C0C0001" w:tentative="1">
      <w:start w:val="1"/>
      <w:numFmt w:val="bullet"/>
      <w:lvlText w:val=""/>
      <w:lvlJc w:val="left"/>
      <w:pPr>
        <w:ind w:left="5004" w:hanging="360"/>
      </w:pPr>
      <w:rPr>
        <w:rFonts w:ascii="Symbol" w:hAnsi="Symbol" w:hint="default"/>
      </w:rPr>
    </w:lvl>
    <w:lvl w:ilvl="4" w:tplc="0C0C0003" w:tentative="1">
      <w:start w:val="1"/>
      <w:numFmt w:val="bullet"/>
      <w:lvlText w:val="o"/>
      <w:lvlJc w:val="left"/>
      <w:pPr>
        <w:ind w:left="5724" w:hanging="360"/>
      </w:pPr>
      <w:rPr>
        <w:rFonts w:ascii="Courier New" w:hAnsi="Courier New" w:cs="Courier New" w:hint="default"/>
      </w:rPr>
    </w:lvl>
    <w:lvl w:ilvl="5" w:tplc="0C0C0005" w:tentative="1">
      <w:start w:val="1"/>
      <w:numFmt w:val="bullet"/>
      <w:lvlText w:val=""/>
      <w:lvlJc w:val="left"/>
      <w:pPr>
        <w:ind w:left="6444" w:hanging="360"/>
      </w:pPr>
      <w:rPr>
        <w:rFonts w:ascii="Wingdings" w:hAnsi="Wingdings" w:hint="default"/>
      </w:rPr>
    </w:lvl>
    <w:lvl w:ilvl="6" w:tplc="0C0C0001" w:tentative="1">
      <w:start w:val="1"/>
      <w:numFmt w:val="bullet"/>
      <w:lvlText w:val=""/>
      <w:lvlJc w:val="left"/>
      <w:pPr>
        <w:ind w:left="7164" w:hanging="360"/>
      </w:pPr>
      <w:rPr>
        <w:rFonts w:ascii="Symbol" w:hAnsi="Symbol" w:hint="default"/>
      </w:rPr>
    </w:lvl>
    <w:lvl w:ilvl="7" w:tplc="0C0C0003" w:tentative="1">
      <w:start w:val="1"/>
      <w:numFmt w:val="bullet"/>
      <w:lvlText w:val="o"/>
      <w:lvlJc w:val="left"/>
      <w:pPr>
        <w:ind w:left="7884" w:hanging="360"/>
      </w:pPr>
      <w:rPr>
        <w:rFonts w:ascii="Courier New" w:hAnsi="Courier New" w:cs="Courier New" w:hint="default"/>
      </w:rPr>
    </w:lvl>
    <w:lvl w:ilvl="8" w:tplc="0C0C0005" w:tentative="1">
      <w:start w:val="1"/>
      <w:numFmt w:val="bullet"/>
      <w:lvlText w:val=""/>
      <w:lvlJc w:val="left"/>
      <w:pPr>
        <w:ind w:left="8604" w:hanging="360"/>
      </w:pPr>
      <w:rPr>
        <w:rFonts w:ascii="Wingdings" w:hAnsi="Wingdings" w:hint="default"/>
      </w:rPr>
    </w:lvl>
  </w:abstractNum>
  <w:abstractNum w:abstractNumId="13">
    <w:nsid w:val="75150883"/>
    <w:multiLevelType w:val="hybridMultilevel"/>
    <w:tmpl w:val="6F5A4B86"/>
    <w:lvl w:ilvl="0" w:tplc="54E65532">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4">
    <w:nsid w:val="794F251E"/>
    <w:multiLevelType w:val="hybridMultilevel"/>
    <w:tmpl w:val="F8BAB56C"/>
    <w:lvl w:ilvl="0" w:tplc="9D984BD8">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8"/>
  </w:num>
  <w:num w:numId="2">
    <w:abstractNumId w:val="5"/>
  </w:num>
  <w:num w:numId="3">
    <w:abstractNumId w:val="10"/>
  </w:num>
  <w:num w:numId="4">
    <w:abstractNumId w:val="12"/>
  </w:num>
  <w:num w:numId="5">
    <w:abstractNumId w:val="2"/>
  </w:num>
  <w:num w:numId="6">
    <w:abstractNumId w:val="0"/>
  </w:num>
  <w:num w:numId="7">
    <w:abstractNumId w:val="7"/>
  </w:num>
  <w:num w:numId="8">
    <w:abstractNumId w:val="14"/>
  </w:num>
  <w:num w:numId="9">
    <w:abstractNumId w:val="9"/>
  </w:num>
  <w:num w:numId="10">
    <w:abstractNumId w:val="13"/>
  </w:num>
  <w:num w:numId="11">
    <w:abstractNumId w:val="1"/>
  </w:num>
  <w:num w:numId="12">
    <w:abstractNumId w:val="6"/>
  </w:num>
  <w:num w:numId="13">
    <w:abstractNumId w:val="11"/>
  </w:num>
  <w:num w:numId="14">
    <w:abstractNumId w:val="3"/>
  </w:num>
  <w:num w:numId="15">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Edith Dumont">
    <w15:presenceInfo w15:providerId="AD" w15:userId="S-1-5-21-2000455778-3365009963-3358885082-230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376F"/>
    <w:rsid w:val="00010FE8"/>
    <w:rsid w:val="000166F5"/>
    <w:rsid w:val="000177FD"/>
    <w:rsid w:val="00025612"/>
    <w:rsid w:val="0003578C"/>
    <w:rsid w:val="00040A44"/>
    <w:rsid w:val="00047762"/>
    <w:rsid w:val="00051653"/>
    <w:rsid w:val="00053854"/>
    <w:rsid w:val="00056508"/>
    <w:rsid w:val="000619A5"/>
    <w:rsid w:val="00067618"/>
    <w:rsid w:val="0008074C"/>
    <w:rsid w:val="00080BB9"/>
    <w:rsid w:val="00080BBC"/>
    <w:rsid w:val="000A2B3E"/>
    <w:rsid w:val="000A3A27"/>
    <w:rsid w:val="000B7C0E"/>
    <w:rsid w:val="000C2C95"/>
    <w:rsid w:val="000D2257"/>
    <w:rsid w:val="000D52B9"/>
    <w:rsid w:val="000D5A9F"/>
    <w:rsid w:val="000E382C"/>
    <w:rsid w:val="000E4397"/>
    <w:rsid w:val="000F4F68"/>
    <w:rsid w:val="00107336"/>
    <w:rsid w:val="00110855"/>
    <w:rsid w:val="00113322"/>
    <w:rsid w:val="001156A4"/>
    <w:rsid w:val="00120A1C"/>
    <w:rsid w:val="0012789A"/>
    <w:rsid w:val="0013254B"/>
    <w:rsid w:val="0014184A"/>
    <w:rsid w:val="00146110"/>
    <w:rsid w:val="00147385"/>
    <w:rsid w:val="00153EB0"/>
    <w:rsid w:val="00160CA6"/>
    <w:rsid w:val="001667A3"/>
    <w:rsid w:val="001707F2"/>
    <w:rsid w:val="00171CCF"/>
    <w:rsid w:val="0017216B"/>
    <w:rsid w:val="00187428"/>
    <w:rsid w:val="00192C79"/>
    <w:rsid w:val="001944BA"/>
    <w:rsid w:val="00196E11"/>
    <w:rsid w:val="001A1CEB"/>
    <w:rsid w:val="001A5F17"/>
    <w:rsid w:val="001C1AC2"/>
    <w:rsid w:val="001C305D"/>
    <w:rsid w:val="001E2512"/>
    <w:rsid w:val="001E3ACC"/>
    <w:rsid w:val="001E59F2"/>
    <w:rsid w:val="001E5EB7"/>
    <w:rsid w:val="001E6816"/>
    <w:rsid w:val="001F1E69"/>
    <w:rsid w:val="001F239E"/>
    <w:rsid w:val="001F4EFE"/>
    <w:rsid w:val="001F5A28"/>
    <w:rsid w:val="001F7FE9"/>
    <w:rsid w:val="002001F0"/>
    <w:rsid w:val="0020185E"/>
    <w:rsid w:val="002035DA"/>
    <w:rsid w:val="00212298"/>
    <w:rsid w:val="0021657A"/>
    <w:rsid w:val="00223254"/>
    <w:rsid w:val="00226DE6"/>
    <w:rsid w:val="00241E1B"/>
    <w:rsid w:val="0024258D"/>
    <w:rsid w:val="0024553C"/>
    <w:rsid w:val="00246226"/>
    <w:rsid w:val="00264019"/>
    <w:rsid w:val="002805FE"/>
    <w:rsid w:val="00281836"/>
    <w:rsid w:val="00282B7A"/>
    <w:rsid w:val="00283B8D"/>
    <w:rsid w:val="002902DB"/>
    <w:rsid w:val="002922AF"/>
    <w:rsid w:val="00293435"/>
    <w:rsid w:val="002A5479"/>
    <w:rsid w:val="002B34AE"/>
    <w:rsid w:val="002B4E74"/>
    <w:rsid w:val="002C11DA"/>
    <w:rsid w:val="002C1478"/>
    <w:rsid w:val="002D13E9"/>
    <w:rsid w:val="002D73D3"/>
    <w:rsid w:val="002F1A78"/>
    <w:rsid w:val="002F247E"/>
    <w:rsid w:val="00302F67"/>
    <w:rsid w:val="003048BA"/>
    <w:rsid w:val="00305FE3"/>
    <w:rsid w:val="00307326"/>
    <w:rsid w:val="00310305"/>
    <w:rsid w:val="003117AA"/>
    <w:rsid w:val="00312465"/>
    <w:rsid w:val="00312E67"/>
    <w:rsid w:val="00314B1A"/>
    <w:rsid w:val="00314D2F"/>
    <w:rsid w:val="00321AC5"/>
    <w:rsid w:val="0032559F"/>
    <w:rsid w:val="003264F3"/>
    <w:rsid w:val="00327E2B"/>
    <w:rsid w:val="0033593C"/>
    <w:rsid w:val="00337590"/>
    <w:rsid w:val="00340E30"/>
    <w:rsid w:val="00351B81"/>
    <w:rsid w:val="0035270A"/>
    <w:rsid w:val="003718A0"/>
    <w:rsid w:val="00380C60"/>
    <w:rsid w:val="00392C2C"/>
    <w:rsid w:val="003A49CF"/>
    <w:rsid w:val="003A601D"/>
    <w:rsid w:val="003A6C5F"/>
    <w:rsid w:val="003B1A4A"/>
    <w:rsid w:val="003B4113"/>
    <w:rsid w:val="003C2081"/>
    <w:rsid w:val="003C265A"/>
    <w:rsid w:val="003E0378"/>
    <w:rsid w:val="003E04B1"/>
    <w:rsid w:val="003F100A"/>
    <w:rsid w:val="003F7D77"/>
    <w:rsid w:val="00401E1A"/>
    <w:rsid w:val="00411ABA"/>
    <w:rsid w:val="004208EC"/>
    <w:rsid w:val="0042579A"/>
    <w:rsid w:val="00427096"/>
    <w:rsid w:val="00441640"/>
    <w:rsid w:val="0044299A"/>
    <w:rsid w:val="0045691E"/>
    <w:rsid w:val="0046052B"/>
    <w:rsid w:val="00461453"/>
    <w:rsid w:val="0046302E"/>
    <w:rsid w:val="00465A2D"/>
    <w:rsid w:val="00467333"/>
    <w:rsid w:val="0047080D"/>
    <w:rsid w:val="00483598"/>
    <w:rsid w:val="004916B0"/>
    <w:rsid w:val="00495FD1"/>
    <w:rsid w:val="004A680E"/>
    <w:rsid w:val="004B13BF"/>
    <w:rsid w:val="004B291E"/>
    <w:rsid w:val="004B2CD9"/>
    <w:rsid w:val="004B53E7"/>
    <w:rsid w:val="004C18BE"/>
    <w:rsid w:val="004C760C"/>
    <w:rsid w:val="004D42E9"/>
    <w:rsid w:val="004E6CEA"/>
    <w:rsid w:val="004F48DF"/>
    <w:rsid w:val="0050652D"/>
    <w:rsid w:val="00507913"/>
    <w:rsid w:val="00517F26"/>
    <w:rsid w:val="0054586A"/>
    <w:rsid w:val="00554FAC"/>
    <w:rsid w:val="00563F3D"/>
    <w:rsid w:val="00571815"/>
    <w:rsid w:val="00572F9E"/>
    <w:rsid w:val="0057319A"/>
    <w:rsid w:val="00574371"/>
    <w:rsid w:val="00577C24"/>
    <w:rsid w:val="0058281C"/>
    <w:rsid w:val="005B0AB0"/>
    <w:rsid w:val="005B50DD"/>
    <w:rsid w:val="005C4627"/>
    <w:rsid w:val="005C721D"/>
    <w:rsid w:val="005C79EE"/>
    <w:rsid w:val="005D079A"/>
    <w:rsid w:val="005D537A"/>
    <w:rsid w:val="005D7928"/>
    <w:rsid w:val="005E386F"/>
    <w:rsid w:val="005F316D"/>
    <w:rsid w:val="00606DA7"/>
    <w:rsid w:val="00607E75"/>
    <w:rsid w:val="00612F87"/>
    <w:rsid w:val="00615E89"/>
    <w:rsid w:val="00617F53"/>
    <w:rsid w:val="00625475"/>
    <w:rsid w:val="00626DF0"/>
    <w:rsid w:val="00633F49"/>
    <w:rsid w:val="0064525A"/>
    <w:rsid w:val="006503AB"/>
    <w:rsid w:val="00651F54"/>
    <w:rsid w:val="006647CA"/>
    <w:rsid w:val="00664C1D"/>
    <w:rsid w:val="0067177C"/>
    <w:rsid w:val="0067468E"/>
    <w:rsid w:val="00674876"/>
    <w:rsid w:val="0068279B"/>
    <w:rsid w:val="006828A7"/>
    <w:rsid w:val="006833DE"/>
    <w:rsid w:val="00686C25"/>
    <w:rsid w:val="00694E5F"/>
    <w:rsid w:val="0069635D"/>
    <w:rsid w:val="006A2C1C"/>
    <w:rsid w:val="006B1776"/>
    <w:rsid w:val="006B42DB"/>
    <w:rsid w:val="006B77C6"/>
    <w:rsid w:val="006C0349"/>
    <w:rsid w:val="006C0F90"/>
    <w:rsid w:val="006E1633"/>
    <w:rsid w:val="006E4735"/>
    <w:rsid w:val="006E475D"/>
    <w:rsid w:val="006E6E0A"/>
    <w:rsid w:val="006F14F1"/>
    <w:rsid w:val="0071118D"/>
    <w:rsid w:val="007138A1"/>
    <w:rsid w:val="00727ACA"/>
    <w:rsid w:val="007339E8"/>
    <w:rsid w:val="00733DAF"/>
    <w:rsid w:val="00736F88"/>
    <w:rsid w:val="00740773"/>
    <w:rsid w:val="0074305D"/>
    <w:rsid w:val="007462C2"/>
    <w:rsid w:val="007534C8"/>
    <w:rsid w:val="0075376F"/>
    <w:rsid w:val="00755846"/>
    <w:rsid w:val="00764582"/>
    <w:rsid w:val="00781570"/>
    <w:rsid w:val="00786694"/>
    <w:rsid w:val="00786FBD"/>
    <w:rsid w:val="007940C9"/>
    <w:rsid w:val="007A5E18"/>
    <w:rsid w:val="007B1E57"/>
    <w:rsid w:val="007C1C0F"/>
    <w:rsid w:val="007C379C"/>
    <w:rsid w:val="007C4E95"/>
    <w:rsid w:val="007C5A58"/>
    <w:rsid w:val="007E2DCB"/>
    <w:rsid w:val="007E79F1"/>
    <w:rsid w:val="007F1D97"/>
    <w:rsid w:val="007F6760"/>
    <w:rsid w:val="00801A34"/>
    <w:rsid w:val="00804E16"/>
    <w:rsid w:val="00805140"/>
    <w:rsid w:val="00832B58"/>
    <w:rsid w:val="0084017B"/>
    <w:rsid w:val="00840E99"/>
    <w:rsid w:val="00840F06"/>
    <w:rsid w:val="00842E49"/>
    <w:rsid w:val="00855208"/>
    <w:rsid w:val="00856B62"/>
    <w:rsid w:val="00857A26"/>
    <w:rsid w:val="00885AE7"/>
    <w:rsid w:val="00890487"/>
    <w:rsid w:val="008A379C"/>
    <w:rsid w:val="008A562D"/>
    <w:rsid w:val="008A5689"/>
    <w:rsid w:val="008A6376"/>
    <w:rsid w:val="008B0C5C"/>
    <w:rsid w:val="008C04F2"/>
    <w:rsid w:val="008C3580"/>
    <w:rsid w:val="008C384A"/>
    <w:rsid w:val="008C73DE"/>
    <w:rsid w:val="008D343A"/>
    <w:rsid w:val="008D4642"/>
    <w:rsid w:val="008E4F42"/>
    <w:rsid w:val="008F7226"/>
    <w:rsid w:val="00903B2D"/>
    <w:rsid w:val="00904F53"/>
    <w:rsid w:val="00906D0B"/>
    <w:rsid w:val="0091676F"/>
    <w:rsid w:val="009362CB"/>
    <w:rsid w:val="00940DF7"/>
    <w:rsid w:val="009509F4"/>
    <w:rsid w:val="0095141B"/>
    <w:rsid w:val="00953845"/>
    <w:rsid w:val="00957AF5"/>
    <w:rsid w:val="009617B1"/>
    <w:rsid w:val="00970758"/>
    <w:rsid w:val="00984115"/>
    <w:rsid w:val="0099716E"/>
    <w:rsid w:val="009A4080"/>
    <w:rsid w:val="009B2854"/>
    <w:rsid w:val="009B3886"/>
    <w:rsid w:val="009B53B5"/>
    <w:rsid w:val="009E4F1C"/>
    <w:rsid w:val="00A06CE9"/>
    <w:rsid w:val="00A13C47"/>
    <w:rsid w:val="00A25831"/>
    <w:rsid w:val="00A337D4"/>
    <w:rsid w:val="00A51519"/>
    <w:rsid w:val="00A54147"/>
    <w:rsid w:val="00A5644F"/>
    <w:rsid w:val="00A61989"/>
    <w:rsid w:val="00A6793F"/>
    <w:rsid w:val="00A7030F"/>
    <w:rsid w:val="00A94942"/>
    <w:rsid w:val="00AB6894"/>
    <w:rsid w:val="00AB6E71"/>
    <w:rsid w:val="00AC0E23"/>
    <w:rsid w:val="00AC1672"/>
    <w:rsid w:val="00AC2B57"/>
    <w:rsid w:val="00AC3EE0"/>
    <w:rsid w:val="00AC4126"/>
    <w:rsid w:val="00AD0C74"/>
    <w:rsid w:val="00AD3FFC"/>
    <w:rsid w:val="00AE3A58"/>
    <w:rsid w:val="00AE4015"/>
    <w:rsid w:val="00AE51CA"/>
    <w:rsid w:val="00AF394B"/>
    <w:rsid w:val="00AF4FBD"/>
    <w:rsid w:val="00B0440F"/>
    <w:rsid w:val="00B07118"/>
    <w:rsid w:val="00B10146"/>
    <w:rsid w:val="00B10901"/>
    <w:rsid w:val="00B13EED"/>
    <w:rsid w:val="00B30F04"/>
    <w:rsid w:val="00B373EE"/>
    <w:rsid w:val="00B4603B"/>
    <w:rsid w:val="00B5060E"/>
    <w:rsid w:val="00B524E8"/>
    <w:rsid w:val="00B71706"/>
    <w:rsid w:val="00B82981"/>
    <w:rsid w:val="00B8581E"/>
    <w:rsid w:val="00BB2C5F"/>
    <w:rsid w:val="00BD00FC"/>
    <w:rsid w:val="00BD31EE"/>
    <w:rsid w:val="00BD5C1B"/>
    <w:rsid w:val="00BF27D0"/>
    <w:rsid w:val="00BF55AF"/>
    <w:rsid w:val="00BF679F"/>
    <w:rsid w:val="00C11BD7"/>
    <w:rsid w:val="00C1612B"/>
    <w:rsid w:val="00C201BB"/>
    <w:rsid w:val="00C21194"/>
    <w:rsid w:val="00C30104"/>
    <w:rsid w:val="00C4101B"/>
    <w:rsid w:val="00C41C17"/>
    <w:rsid w:val="00C473CC"/>
    <w:rsid w:val="00C60574"/>
    <w:rsid w:val="00C6288D"/>
    <w:rsid w:val="00C63926"/>
    <w:rsid w:val="00C6400C"/>
    <w:rsid w:val="00C6558F"/>
    <w:rsid w:val="00C80FCC"/>
    <w:rsid w:val="00C81328"/>
    <w:rsid w:val="00C9116D"/>
    <w:rsid w:val="00CB1F48"/>
    <w:rsid w:val="00CC1CB9"/>
    <w:rsid w:val="00CD1BB5"/>
    <w:rsid w:val="00CE58E1"/>
    <w:rsid w:val="00CE703A"/>
    <w:rsid w:val="00CE767F"/>
    <w:rsid w:val="00CF1D3A"/>
    <w:rsid w:val="00CF4716"/>
    <w:rsid w:val="00D045B7"/>
    <w:rsid w:val="00D05959"/>
    <w:rsid w:val="00D16933"/>
    <w:rsid w:val="00D23B2F"/>
    <w:rsid w:val="00D3770E"/>
    <w:rsid w:val="00D41A5F"/>
    <w:rsid w:val="00D44359"/>
    <w:rsid w:val="00D5098C"/>
    <w:rsid w:val="00D65807"/>
    <w:rsid w:val="00D7406B"/>
    <w:rsid w:val="00D74985"/>
    <w:rsid w:val="00D7563E"/>
    <w:rsid w:val="00D811D7"/>
    <w:rsid w:val="00D91CFB"/>
    <w:rsid w:val="00D92774"/>
    <w:rsid w:val="00D96958"/>
    <w:rsid w:val="00DC5A84"/>
    <w:rsid w:val="00DD1030"/>
    <w:rsid w:val="00DD1EA6"/>
    <w:rsid w:val="00DD4ED6"/>
    <w:rsid w:val="00DE1CCC"/>
    <w:rsid w:val="00DE2617"/>
    <w:rsid w:val="00DE2626"/>
    <w:rsid w:val="00DE5E2C"/>
    <w:rsid w:val="00E015E8"/>
    <w:rsid w:val="00E0304D"/>
    <w:rsid w:val="00E11933"/>
    <w:rsid w:val="00E17463"/>
    <w:rsid w:val="00E251FA"/>
    <w:rsid w:val="00E27717"/>
    <w:rsid w:val="00E34839"/>
    <w:rsid w:val="00E37DC6"/>
    <w:rsid w:val="00E44E2B"/>
    <w:rsid w:val="00E50EC1"/>
    <w:rsid w:val="00E53E8A"/>
    <w:rsid w:val="00E56E48"/>
    <w:rsid w:val="00E57FA3"/>
    <w:rsid w:val="00E602C2"/>
    <w:rsid w:val="00E6166A"/>
    <w:rsid w:val="00E633B7"/>
    <w:rsid w:val="00E933E4"/>
    <w:rsid w:val="00E93703"/>
    <w:rsid w:val="00E94AEC"/>
    <w:rsid w:val="00EA778B"/>
    <w:rsid w:val="00EB0E9C"/>
    <w:rsid w:val="00EB72C9"/>
    <w:rsid w:val="00EC0948"/>
    <w:rsid w:val="00EC2258"/>
    <w:rsid w:val="00ED32F8"/>
    <w:rsid w:val="00EE5A12"/>
    <w:rsid w:val="00F01310"/>
    <w:rsid w:val="00F06DCC"/>
    <w:rsid w:val="00F0750B"/>
    <w:rsid w:val="00F20243"/>
    <w:rsid w:val="00F2154F"/>
    <w:rsid w:val="00F2342C"/>
    <w:rsid w:val="00F23DAF"/>
    <w:rsid w:val="00F33A03"/>
    <w:rsid w:val="00F41571"/>
    <w:rsid w:val="00F4391D"/>
    <w:rsid w:val="00F50ADA"/>
    <w:rsid w:val="00F601BC"/>
    <w:rsid w:val="00F63445"/>
    <w:rsid w:val="00F71B93"/>
    <w:rsid w:val="00F759CE"/>
    <w:rsid w:val="00F765FF"/>
    <w:rsid w:val="00FB2252"/>
    <w:rsid w:val="00FB3310"/>
    <w:rsid w:val="00FB5695"/>
    <w:rsid w:val="00FB5962"/>
    <w:rsid w:val="00FE07F1"/>
    <w:rsid w:val="00FE44A9"/>
    <w:rsid w:val="00FE52F2"/>
    <w:rsid w:val="00FE5920"/>
    <w:rsid w:val="00FF032C"/>
    <w:rsid w:val="00FF0ACF"/>
    <w:rsid w:val="00FF0E6A"/>
    <w:rsid w:val="00FF3227"/>
    <w:rsid w:val="00FF5057"/>
    <w:rsid w:val="00FF6244"/>
    <w:rsid w:val="00FF7F76"/>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CA" w:eastAsia="fr-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38A1"/>
    <w:rPr>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semiHidden/>
    <w:rsid w:val="00F2342C"/>
    <w:rPr>
      <w:sz w:val="20"/>
      <w:szCs w:val="20"/>
    </w:rPr>
  </w:style>
  <w:style w:type="character" w:styleId="Appelnotedebasdep">
    <w:name w:val="footnote reference"/>
    <w:semiHidden/>
    <w:rsid w:val="00F2342C"/>
    <w:rPr>
      <w:vertAlign w:val="superscript"/>
    </w:rPr>
  </w:style>
  <w:style w:type="character" w:styleId="Numrodepage">
    <w:name w:val="page number"/>
    <w:basedOn w:val="Policepardfaut"/>
    <w:rsid w:val="00F2342C"/>
  </w:style>
  <w:style w:type="table" w:styleId="Grilledutableau">
    <w:name w:val="Table Grid"/>
    <w:basedOn w:val="TableauNormal"/>
    <w:rsid w:val="00F2342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depage">
    <w:name w:val="footer"/>
    <w:basedOn w:val="Normal"/>
    <w:rsid w:val="00F2342C"/>
    <w:pPr>
      <w:tabs>
        <w:tab w:val="center" w:pos="4320"/>
        <w:tab w:val="right" w:pos="8640"/>
      </w:tabs>
    </w:pPr>
    <w:rPr>
      <w:lang w:eastAsia="fr-CA"/>
    </w:rPr>
  </w:style>
  <w:style w:type="paragraph" w:styleId="En-tte">
    <w:name w:val="header"/>
    <w:basedOn w:val="Normal"/>
    <w:rsid w:val="00302F67"/>
    <w:pPr>
      <w:tabs>
        <w:tab w:val="center" w:pos="4320"/>
        <w:tab w:val="right" w:pos="8640"/>
      </w:tabs>
    </w:pPr>
  </w:style>
  <w:style w:type="paragraph" w:styleId="Rvision">
    <w:name w:val="Revision"/>
    <w:hidden/>
    <w:uiPriority w:val="99"/>
    <w:semiHidden/>
    <w:rsid w:val="00E251FA"/>
    <w:rPr>
      <w:sz w:val="24"/>
      <w:szCs w:val="24"/>
      <w:lang w:eastAsia="fr-FR"/>
    </w:rPr>
  </w:style>
  <w:style w:type="paragraph" w:styleId="Textedebulles">
    <w:name w:val="Balloon Text"/>
    <w:basedOn w:val="Normal"/>
    <w:link w:val="TextedebullesCar"/>
    <w:uiPriority w:val="99"/>
    <w:semiHidden/>
    <w:unhideWhenUsed/>
    <w:rsid w:val="00E251FA"/>
    <w:rPr>
      <w:rFonts w:ascii="Tahoma" w:hAnsi="Tahoma"/>
      <w:sz w:val="16"/>
      <w:szCs w:val="16"/>
    </w:rPr>
  </w:style>
  <w:style w:type="character" w:customStyle="1" w:styleId="TextedebullesCar">
    <w:name w:val="Texte de bulles Car"/>
    <w:link w:val="Textedebulles"/>
    <w:uiPriority w:val="99"/>
    <w:semiHidden/>
    <w:rsid w:val="00E251FA"/>
    <w:rPr>
      <w:rFonts w:ascii="Tahoma" w:hAnsi="Tahoma" w:cs="Tahoma"/>
      <w:sz w:val="16"/>
      <w:szCs w:val="16"/>
      <w:lang w:eastAsia="fr-FR"/>
    </w:rPr>
  </w:style>
  <w:style w:type="character" w:styleId="Marquedecommentaire">
    <w:name w:val="annotation reference"/>
    <w:uiPriority w:val="99"/>
    <w:semiHidden/>
    <w:unhideWhenUsed/>
    <w:rsid w:val="006C0F90"/>
    <w:rPr>
      <w:sz w:val="16"/>
      <w:szCs w:val="16"/>
    </w:rPr>
  </w:style>
  <w:style w:type="paragraph" w:styleId="Commentaire">
    <w:name w:val="annotation text"/>
    <w:basedOn w:val="Normal"/>
    <w:link w:val="CommentaireCar"/>
    <w:uiPriority w:val="99"/>
    <w:semiHidden/>
    <w:unhideWhenUsed/>
    <w:rsid w:val="006C0F90"/>
    <w:rPr>
      <w:sz w:val="20"/>
      <w:szCs w:val="20"/>
    </w:rPr>
  </w:style>
  <w:style w:type="character" w:customStyle="1" w:styleId="CommentaireCar">
    <w:name w:val="Commentaire Car"/>
    <w:link w:val="Commentaire"/>
    <w:uiPriority w:val="99"/>
    <w:semiHidden/>
    <w:rsid w:val="006C0F90"/>
    <w:rPr>
      <w:lang w:eastAsia="fr-FR"/>
    </w:rPr>
  </w:style>
  <w:style w:type="paragraph" w:styleId="Objetducommentaire">
    <w:name w:val="annotation subject"/>
    <w:basedOn w:val="Commentaire"/>
    <w:next w:val="Commentaire"/>
    <w:link w:val="ObjetducommentaireCar"/>
    <w:uiPriority w:val="99"/>
    <w:semiHidden/>
    <w:unhideWhenUsed/>
    <w:rsid w:val="006C0F90"/>
    <w:rPr>
      <w:b/>
      <w:bCs/>
    </w:rPr>
  </w:style>
  <w:style w:type="character" w:customStyle="1" w:styleId="ObjetducommentaireCar">
    <w:name w:val="Objet du commentaire Car"/>
    <w:link w:val="Objetducommentaire"/>
    <w:uiPriority w:val="99"/>
    <w:semiHidden/>
    <w:rsid w:val="006C0F90"/>
    <w:rPr>
      <w:b/>
      <w:bCs/>
      <w:lang w:eastAsia="fr-FR"/>
    </w:rPr>
  </w:style>
  <w:style w:type="paragraph" w:styleId="Paragraphedeliste">
    <w:name w:val="List Paragraph"/>
    <w:basedOn w:val="Normal"/>
    <w:uiPriority w:val="34"/>
    <w:qFormat/>
    <w:rsid w:val="0091676F"/>
    <w:pPr>
      <w:ind w:left="720"/>
      <w:contextualSpacing/>
    </w:pPr>
  </w:style>
  <w:style w:type="paragraph" w:styleId="Retraitcorpsdetexte">
    <w:name w:val="Body Text Indent"/>
    <w:basedOn w:val="Normal"/>
    <w:link w:val="RetraitcorpsdetexteCar"/>
    <w:uiPriority w:val="99"/>
    <w:semiHidden/>
    <w:unhideWhenUsed/>
    <w:rsid w:val="00E11933"/>
    <w:pPr>
      <w:spacing w:after="120"/>
      <w:ind w:left="283"/>
    </w:pPr>
  </w:style>
  <w:style w:type="character" w:customStyle="1" w:styleId="RetraitcorpsdetexteCar">
    <w:name w:val="Retrait corps de texte Car"/>
    <w:basedOn w:val="Policepardfaut"/>
    <w:link w:val="Retraitcorpsdetexte"/>
    <w:uiPriority w:val="99"/>
    <w:semiHidden/>
    <w:rsid w:val="00E11933"/>
    <w:rPr>
      <w:sz w:val="24"/>
      <w:szCs w:val="24"/>
      <w:lang w:eastAsia="fr-FR"/>
    </w:rPr>
  </w:style>
  <w:style w:type="character" w:styleId="Lienhypertexte">
    <w:name w:val="Hyperlink"/>
    <w:basedOn w:val="Policepardfaut"/>
    <w:uiPriority w:val="99"/>
    <w:unhideWhenUsed/>
    <w:rsid w:val="00F0131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CA" w:eastAsia="fr-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38A1"/>
    <w:rPr>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semiHidden/>
    <w:rsid w:val="00F2342C"/>
    <w:rPr>
      <w:sz w:val="20"/>
      <w:szCs w:val="20"/>
    </w:rPr>
  </w:style>
  <w:style w:type="character" w:styleId="Appelnotedebasdep">
    <w:name w:val="footnote reference"/>
    <w:semiHidden/>
    <w:rsid w:val="00F2342C"/>
    <w:rPr>
      <w:vertAlign w:val="superscript"/>
    </w:rPr>
  </w:style>
  <w:style w:type="character" w:styleId="Numrodepage">
    <w:name w:val="page number"/>
    <w:basedOn w:val="Policepardfaut"/>
    <w:rsid w:val="00F2342C"/>
  </w:style>
  <w:style w:type="table" w:styleId="Grilledutableau">
    <w:name w:val="Table Grid"/>
    <w:basedOn w:val="TableauNormal"/>
    <w:rsid w:val="00F2342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depage">
    <w:name w:val="footer"/>
    <w:basedOn w:val="Normal"/>
    <w:rsid w:val="00F2342C"/>
    <w:pPr>
      <w:tabs>
        <w:tab w:val="center" w:pos="4320"/>
        <w:tab w:val="right" w:pos="8640"/>
      </w:tabs>
    </w:pPr>
    <w:rPr>
      <w:lang w:eastAsia="fr-CA"/>
    </w:rPr>
  </w:style>
  <w:style w:type="paragraph" w:styleId="En-tte">
    <w:name w:val="header"/>
    <w:basedOn w:val="Normal"/>
    <w:rsid w:val="00302F67"/>
    <w:pPr>
      <w:tabs>
        <w:tab w:val="center" w:pos="4320"/>
        <w:tab w:val="right" w:pos="8640"/>
      </w:tabs>
    </w:pPr>
  </w:style>
  <w:style w:type="paragraph" w:styleId="Rvision">
    <w:name w:val="Revision"/>
    <w:hidden/>
    <w:uiPriority w:val="99"/>
    <w:semiHidden/>
    <w:rsid w:val="00E251FA"/>
    <w:rPr>
      <w:sz w:val="24"/>
      <w:szCs w:val="24"/>
      <w:lang w:eastAsia="fr-FR"/>
    </w:rPr>
  </w:style>
  <w:style w:type="paragraph" w:styleId="Textedebulles">
    <w:name w:val="Balloon Text"/>
    <w:basedOn w:val="Normal"/>
    <w:link w:val="TextedebullesCar"/>
    <w:uiPriority w:val="99"/>
    <w:semiHidden/>
    <w:unhideWhenUsed/>
    <w:rsid w:val="00E251FA"/>
    <w:rPr>
      <w:rFonts w:ascii="Tahoma" w:hAnsi="Tahoma"/>
      <w:sz w:val="16"/>
      <w:szCs w:val="16"/>
    </w:rPr>
  </w:style>
  <w:style w:type="character" w:customStyle="1" w:styleId="TextedebullesCar">
    <w:name w:val="Texte de bulles Car"/>
    <w:link w:val="Textedebulles"/>
    <w:uiPriority w:val="99"/>
    <w:semiHidden/>
    <w:rsid w:val="00E251FA"/>
    <w:rPr>
      <w:rFonts w:ascii="Tahoma" w:hAnsi="Tahoma" w:cs="Tahoma"/>
      <w:sz w:val="16"/>
      <w:szCs w:val="16"/>
      <w:lang w:eastAsia="fr-FR"/>
    </w:rPr>
  </w:style>
  <w:style w:type="character" w:styleId="Marquedecommentaire">
    <w:name w:val="annotation reference"/>
    <w:uiPriority w:val="99"/>
    <w:semiHidden/>
    <w:unhideWhenUsed/>
    <w:rsid w:val="006C0F90"/>
    <w:rPr>
      <w:sz w:val="16"/>
      <w:szCs w:val="16"/>
    </w:rPr>
  </w:style>
  <w:style w:type="paragraph" w:styleId="Commentaire">
    <w:name w:val="annotation text"/>
    <w:basedOn w:val="Normal"/>
    <w:link w:val="CommentaireCar"/>
    <w:uiPriority w:val="99"/>
    <w:semiHidden/>
    <w:unhideWhenUsed/>
    <w:rsid w:val="006C0F90"/>
    <w:rPr>
      <w:sz w:val="20"/>
      <w:szCs w:val="20"/>
    </w:rPr>
  </w:style>
  <w:style w:type="character" w:customStyle="1" w:styleId="CommentaireCar">
    <w:name w:val="Commentaire Car"/>
    <w:link w:val="Commentaire"/>
    <w:uiPriority w:val="99"/>
    <w:semiHidden/>
    <w:rsid w:val="006C0F90"/>
    <w:rPr>
      <w:lang w:eastAsia="fr-FR"/>
    </w:rPr>
  </w:style>
  <w:style w:type="paragraph" w:styleId="Objetducommentaire">
    <w:name w:val="annotation subject"/>
    <w:basedOn w:val="Commentaire"/>
    <w:next w:val="Commentaire"/>
    <w:link w:val="ObjetducommentaireCar"/>
    <w:uiPriority w:val="99"/>
    <w:semiHidden/>
    <w:unhideWhenUsed/>
    <w:rsid w:val="006C0F90"/>
    <w:rPr>
      <w:b/>
      <w:bCs/>
    </w:rPr>
  </w:style>
  <w:style w:type="character" w:customStyle="1" w:styleId="ObjetducommentaireCar">
    <w:name w:val="Objet du commentaire Car"/>
    <w:link w:val="Objetducommentaire"/>
    <w:uiPriority w:val="99"/>
    <w:semiHidden/>
    <w:rsid w:val="006C0F90"/>
    <w:rPr>
      <w:b/>
      <w:bCs/>
      <w:lang w:eastAsia="fr-FR"/>
    </w:rPr>
  </w:style>
  <w:style w:type="paragraph" w:styleId="Paragraphedeliste">
    <w:name w:val="List Paragraph"/>
    <w:basedOn w:val="Normal"/>
    <w:uiPriority w:val="34"/>
    <w:qFormat/>
    <w:rsid w:val="0091676F"/>
    <w:pPr>
      <w:ind w:left="720"/>
      <w:contextualSpacing/>
    </w:pPr>
  </w:style>
  <w:style w:type="paragraph" w:styleId="Retraitcorpsdetexte">
    <w:name w:val="Body Text Indent"/>
    <w:basedOn w:val="Normal"/>
    <w:link w:val="RetraitcorpsdetexteCar"/>
    <w:uiPriority w:val="99"/>
    <w:semiHidden/>
    <w:unhideWhenUsed/>
    <w:rsid w:val="00E11933"/>
    <w:pPr>
      <w:spacing w:after="120"/>
      <w:ind w:left="283"/>
    </w:pPr>
  </w:style>
  <w:style w:type="character" w:customStyle="1" w:styleId="RetraitcorpsdetexteCar">
    <w:name w:val="Retrait corps de texte Car"/>
    <w:basedOn w:val="Policepardfaut"/>
    <w:link w:val="Retraitcorpsdetexte"/>
    <w:uiPriority w:val="99"/>
    <w:semiHidden/>
    <w:rsid w:val="00E11933"/>
    <w:rPr>
      <w:sz w:val="24"/>
      <w:szCs w:val="24"/>
      <w:lang w:eastAsia="fr-FR"/>
    </w:rPr>
  </w:style>
  <w:style w:type="character" w:styleId="Lienhypertexte">
    <w:name w:val="Hyperlink"/>
    <w:basedOn w:val="Policepardfaut"/>
    <w:uiPriority w:val="99"/>
    <w:unhideWhenUsed/>
    <w:rsid w:val="00F0131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231943">
      <w:bodyDiv w:val="1"/>
      <w:marLeft w:val="0"/>
      <w:marRight w:val="0"/>
      <w:marTop w:val="0"/>
      <w:marBottom w:val="0"/>
      <w:divBdr>
        <w:top w:val="none" w:sz="0" w:space="0" w:color="auto"/>
        <w:left w:val="none" w:sz="0" w:space="0" w:color="auto"/>
        <w:bottom w:val="none" w:sz="0" w:space="0" w:color="auto"/>
        <w:right w:val="none" w:sz="0" w:space="0" w:color="auto"/>
      </w:divBdr>
    </w:div>
    <w:div w:id="287053168">
      <w:bodyDiv w:val="1"/>
      <w:marLeft w:val="0"/>
      <w:marRight w:val="0"/>
      <w:marTop w:val="0"/>
      <w:marBottom w:val="0"/>
      <w:divBdr>
        <w:top w:val="none" w:sz="0" w:space="0" w:color="auto"/>
        <w:left w:val="none" w:sz="0" w:space="0" w:color="auto"/>
        <w:bottom w:val="none" w:sz="0" w:space="0" w:color="auto"/>
        <w:right w:val="none" w:sz="0" w:space="0" w:color="auto"/>
      </w:divBdr>
    </w:div>
    <w:div w:id="736248219">
      <w:bodyDiv w:val="1"/>
      <w:marLeft w:val="0"/>
      <w:marRight w:val="0"/>
      <w:marTop w:val="0"/>
      <w:marBottom w:val="0"/>
      <w:divBdr>
        <w:top w:val="none" w:sz="0" w:space="0" w:color="auto"/>
        <w:left w:val="none" w:sz="0" w:space="0" w:color="auto"/>
        <w:bottom w:val="none" w:sz="0" w:space="0" w:color="auto"/>
        <w:right w:val="none" w:sz="0" w:space="0" w:color="auto"/>
      </w:divBdr>
    </w:div>
    <w:div w:id="1647129127">
      <w:bodyDiv w:val="1"/>
      <w:marLeft w:val="0"/>
      <w:marRight w:val="0"/>
      <w:marTop w:val="0"/>
      <w:marBottom w:val="0"/>
      <w:divBdr>
        <w:top w:val="none" w:sz="0" w:space="0" w:color="auto"/>
        <w:left w:val="none" w:sz="0" w:space="0" w:color="auto"/>
        <w:bottom w:val="none" w:sz="0" w:space="0" w:color="auto"/>
        <w:right w:val="none" w:sz="0" w:space="0" w:color="auto"/>
      </w:divBdr>
    </w:div>
    <w:div w:id="1872567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tableainesca12@gmail.com" TargetMode="External"/><Relationship Id="rId18" Type="http://schemas.microsoft.com/office/2011/relationships/people" Target="peop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tableainesca12@gmail.com" TargetMode="Externa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tabledesainesca.wordpress.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17A90C-747C-4D27-B6EE-6A0B8D75252B}">
  <ds:schemaRefs>
    <ds:schemaRef ds:uri="http://schemas.openxmlformats.org/officeDocument/2006/bibliography"/>
  </ds:schemaRefs>
</ds:datastoreItem>
</file>

<file path=customXml/itemProps2.xml><?xml version="1.0" encoding="utf-8"?>
<ds:datastoreItem xmlns:ds="http://schemas.openxmlformats.org/officeDocument/2006/customXml" ds:itemID="{EC4D6F47-3B49-4FDD-B7CF-F651920F0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15</Pages>
  <Words>4468</Words>
  <Characters>24579</Characters>
  <Application>Microsoft Office Word</Application>
  <DocSecurity>0</DocSecurity>
  <Lines>204</Lines>
  <Paragraphs>57</Paragraphs>
  <ScaleCrop>false</ScaleCrop>
  <HeadingPairs>
    <vt:vector size="2" baseType="variant">
      <vt:variant>
        <vt:lpstr>Titre</vt:lpstr>
      </vt:variant>
      <vt:variant>
        <vt:i4>1</vt:i4>
      </vt:variant>
    </vt:vector>
  </HeadingPairs>
  <TitlesOfParts>
    <vt:vector size="1" baseType="lpstr">
      <vt:lpstr>Rapport d’activités et financier</vt:lpstr>
    </vt:vector>
  </TitlesOfParts>
  <Company>MESS</Company>
  <LinksUpToDate>false</LinksUpToDate>
  <CharactersWithSpaces>28990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Rapport d’activités et financier</dc:title>
  <dc:creator>savma01</dc:creator>
  <cp:lastModifiedBy>Tableainés</cp:lastModifiedBy>
  <cp:revision>6</cp:revision>
  <cp:lastPrinted>2020-05-27T18:28:00Z</cp:lastPrinted>
  <dcterms:created xsi:type="dcterms:W3CDTF">2020-06-26T18:17:00Z</dcterms:created>
  <dcterms:modified xsi:type="dcterms:W3CDTF">2020-06-29T19:30:00Z</dcterms:modified>
</cp:coreProperties>
</file>